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A5D12" w:rsidRPr="00E762EF" w:rsidP="002A5D12">
      <w:pPr>
        <w:ind w:firstLine="851"/>
        <w:jc w:val="right"/>
        <w:rPr>
          <w:bCs/>
          <w:sz w:val="27"/>
          <w:szCs w:val="27"/>
          <w:lang w:val="ru-RU"/>
        </w:rPr>
      </w:pPr>
      <w:r w:rsidRPr="00E762EF">
        <w:rPr>
          <w:sz w:val="27"/>
          <w:szCs w:val="27"/>
          <w:lang w:val="ru-RU"/>
        </w:rPr>
        <w:t xml:space="preserve">Дело </w:t>
      </w:r>
      <w:r w:rsidRPr="00E762EF">
        <w:rPr>
          <w:bCs/>
          <w:sz w:val="27"/>
          <w:szCs w:val="27"/>
          <w:lang w:val="ru-RU"/>
        </w:rPr>
        <w:t>05-</w:t>
      </w:r>
      <w:r w:rsidR="00C10917">
        <w:rPr>
          <w:bCs/>
          <w:sz w:val="27"/>
          <w:szCs w:val="27"/>
          <w:lang w:val="ru-RU"/>
        </w:rPr>
        <w:t>9</w:t>
      </w:r>
      <w:r w:rsidR="0038485F">
        <w:rPr>
          <w:bCs/>
          <w:sz w:val="27"/>
          <w:szCs w:val="27"/>
          <w:lang w:val="ru-RU"/>
        </w:rPr>
        <w:t>7</w:t>
      </w:r>
      <w:r w:rsidRPr="00E762EF">
        <w:rPr>
          <w:bCs/>
          <w:sz w:val="27"/>
          <w:szCs w:val="27"/>
          <w:lang w:val="ru-RU"/>
        </w:rPr>
        <w:t>-0</w:t>
      </w:r>
      <w:r w:rsidRPr="00E762EF" w:rsidR="00FD3319">
        <w:rPr>
          <w:bCs/>
          <w:sz w:val="27"/>
          <w:szCs w:val="27"/>
          <w:lang w:val="ru-RU"/>
        </w:rPr>
        <w:t>3</w:t>
      </w:r>
      <w:r w:rsidRPr="00E762EF">
        <w:rPr>
          <w:bCs/>
          <w:sz w:val="27"/>
          <w:szCs w:val="27"/>
          <w:lang w:val="ru-RU"/>
        </w:rPr>
        <w:t>0</w:t>
      </w:r>
      <w:r w:rsidRPr="00E762EF" w:rsidR="00FD3319">
        <w:rPr>
          <w:bCs/>
          <w:sz w:val="27"/>
          <w:szCs w:val="27"/>
          <w:lang w:val="ru-RU"/>
        </w:rPr>
        <w:t>2</w:t>
      </w:r>
      <w:r w:rsidRPr="00E762EF">
        <w:rPr>
          <w:bCs/>
          <w:sz w:val="27"/>
          <w:szCs w:val="27"/>
          <w:lang w:val="ru-RU"/>
        </w:rPr>
        <w:t>/202</w:t>
      </w:r>
      <w:r w:rsidR="00C10917">
        <w:rPr>
          <w:bCs/>
          <w:sz w:val="27"/>
          <w:szCs w:val="27"/>
          <w:lang w:val="ru-RU"/>
        </w:rPr>
        <w:t>6</w:t>
      </w:r>
    </w:p>
    <w:p w:rsidR="002A5D12" w:rsidRPr="00E762EF" w:rsidP="002A5D12">
      <w:pPr>
        <w:jc w:val="right"/>
        <w:rPr>
          <w:sz w:val="27"/>
          <w:szCs w:val="27"/>
          <w:lang w:val="ru-RU"/>
        </w:rPr>
      </w:pPr>
    </w:p>
    <w:p w:rsidR="007E171B" w:rsidRPr="00E762EF">
      <w:pPr>
        <w:jc w:val="center"/>
        <w:rPr>
          <w:sz w:val="27"/>
          <w:szCs w:val="27"/>
          <w:lang w:val="ru-RU"/>
        </w:rPr>
      </w:pPr>
      <w:r w:rsidRPr="00E762EF">
        <w:rPr>
          <w:sz w:val="27"/>
          <w:szCs w:val="27"/>
          <w:lang w:val="ru-RU"/>
        </w:rPr>
        <w:t>ПОСТАНОВЛЕНИЕ</w:t>
      </w:r>
    </w:p>
    <w:p w:rsidR="007E171B" w:rsidRPr="00E762EF">
      <w:pPr>
        <w:jc w:val="center"/>
        <w:rPr>
          <w:sz w:val="27"/>
          <w:szCs w:val="27"/>
          <w:lang w:val="ru-RU"/>
        </w:rPr>
      </w:pPr>
      <w:r w:rsidRPr="00E762EF">
        <w:rPr>
          <w:sz w:val="27"/>
          <w:szCs w:val="27"/>
          <w:lang w:val="ru-RU"/>
        </w:rPr>
        <w:t>о назначении административного наказания</w:t>
      </w:r>
    </w:p>
    <w:p w:rsidR="007E171B" w:rsidRPr="00E762EF">
      <w:pPr>
        <w:jc w:val="center"/>
        <w:rPr>
          <w:sz w:val="27"/>
          <w:szCs w:val="27"/>
          <w:lang w:val="ru-RU"/>
        </w:rPr>
      </w:pPr>
    </w:p>
    <w:p w:rsidR="002A5D12" w:rsidRPr="00E762EF" w:rsidP="002A5D12">
      <w:pPr>
        <w:jc w:val="both"/>
        <w:rPr>
          <w:sz w:val="27"/>
          <w:szCs w:val="27"/>
          <w:lang w:val="ru-RU"/>
        </w:rPr>
      </w:pPr>
      <w:r w:rsidRPr="00E762EF">
        <w:rPr>
          <w:sz w:val="27"/>
          <w:szCs w:val="27"/>
          <w:lang w:val="ru-RU"/>
        </w:rPr>
        <w:t>гп</w:t>
      </w:r>
      <w:r w:rsidRPr="00E762EF">
        <w:rPr>
          <w:sz w:val="27"/>
          <w:szCs w:val="27"/>
          <w:lang w:val="ru-RU"/>
        </w:rPr>
        <w:t xml:space="preserve">. Игрим                                                                                  </w:t>
      </w:r>
      <w:r w:rsidR="008A4039">
        <w:rPr>
          <w:sz w:val="27"/>
          <w:szCs w:val="27"/>
          <w:lang w:val="ru-RU"/>
        </w:rPr>
        <w:t xml:space="preserve">       </w:t>
      </w:r>
      <w:r w:rsidRPr="00E762EF">
        <w:rPr>
          <w:sz w:val="27"/>
          <w:szCs w:val="27"/>
          <w:lang w:val="ru-RU"/>
        </w:rPr>
        <w:t xml:space="preserve"> </w:t>
      </w:r>
      <w:r w:rsidR="00C10917">
        <w:rPr>
          <w:sz w:val="27"/>
          <w:szCs w:val="27"/>
          <w:lang w:val="ru-RU"/>
        </w:rPr>
        <w:t>10 апреля</w:t>
      </w:r>
      <w:r w:rsidRPr="00E762EF">
        <w:rPr>
          <w:sz w:val="27"/>
          <w:szCs w:val="27"/>
          <w:lang w:val="ru-RU"/>
        </w:rPr>
        <w:t xml:space="preserve"> 202</w:t>
      </w:r>
      <w:r w:rsidR="00C10917">
        <w:rPr>
          <w:sz w:val="27"/>
          <w:szCs w:val="27"/>
          <w:lang w:val="ru-RU"/>
        </w:rPr>
        <w:t>6</w:t>
      </w:r>
      <w:r w:rsidRPr="00E762EF">
        <w:rPr>
          <w:sz w:val="27"/>
          <w:szCs w:val="27"/>
          <w:lang w:val="ru-RU"/>
        </w:rPr>
        <w:t xml:space="preserve"> года  </w:t>
      </w:r>
    </w:p>
    <w:p w:rsidR="002A5D12" w:rsidRPr="00E762EF" w:rsidP="002A5D12">
      <w:pPr>
        <w:ind w:firstLine="851"/>
        <w:jc w:val="both"/>
        <w:rPr>
          <w:sz w:val="27"/>
          <w:szCs w:val="27"/>
          <w:lang w:val="ru-RU"/>
        </w:rPr>
      </w:pPr>
      <w:r w:rsidRPr="00E762EF">
        <w:rPr>
          <w:sz w:val="27"/>
          <w:szCs w:val="27"/>
        </w:rPr>
        <w:t> </w:t>
      </w:r>
    </w:p>
    <w:p w:rsidR="002A5D12" w:rsidRPr="00E762EF" w:rsidP="00BF5859">
      <w:pPr>
        <w:ind w:firstLine="567"/>
        <w:jc w:val="both"/>
        <w:rPr>
          <w:sz w:val="27"/>
          <w:szCs w:val="27"/>
          <w:lang w:val="ru-RU"/>
        </w:rPr>
      </w:pPr>
      <w:r w:rsidRPr="00E762EF">
        <w:rPr>
          <w:sz w:val="27"/>
          <w:szCs w:val="27"/>
          <w:lang w:val="ru-RU"/>
        </w:rPr>
        <w:t xml:space="preserve">Мировой судья судебного участка № 2 Березовского судебного района   Ханты-Мансийского автономного округа – Югры Сафин Р.Ф., </w:t>
      </w:r>
    </w:p>
    <w:p w:rsidR="002A5D12" w:rsidRPr="00E762EF" w:rsidP="00BF5859">
      <w:pPr>
        <w:ind w:firstLine="567"/>
        <w:jc w:val="both"/>
        <w:rPr>
          <w:sz w:val="27"/>
          <w:szCs w:val="27"/>
          <w:lang w:val="ru-RU"/>
        </w:rPr>
      </w:pPr>
      <w:r w:rsidRPr="00E762EF">
        <w:rPr>
          <w:sz w:val="27"/>
          <w:szCs w:val="27"/>
          <w:lang w:val="ru-RU"/>
        </w:rPr>
        <w:t xml:space="preserve">рассмотрев в открытом судебном заседании в помещении мирового судьи судебного участка № 2 Березовского судебного района дело об </w:t>
      </w:r>
      <w:r w:rsidRPr="00E762EF" w:rsidR="00EB2D71">
        <w:rPr>
          <w:sz w:val="27"/>
          <w:szCs w:val="27"/>
          <w:lang w:val="ru-RU"/>
        </w:rPr>
        <w:t>административном правонарушении</w:t>
      </w:r>
      <w:r w:rsidRPr="00E762EF">
        <w:rPr>
          <w:sz w:val="27"/>
          <w:szCs w:val="27"/>
          <w:lang w:val="ru-RU"/>
        </w:rPr>
        <w:t xml:space="preserve"> </w:t>
      </w:r>
      <w:r w:rsidRPr="00E762EF">
        <w:rPr>
          <w:bCs/>
          <w:sz w:val="27"/>
          <w:szCs w:val="27"/>
          <w:lang w:val="ru-RU"/>
        </w:rPr>
        <w:t>№ 5-</w:t>
      </w:r>
      <w:r w:rsidR="00C10917">
        <w:rPr>
          <w:bCs/>
          <w:sz w:val="27"/>
          <w:szCs w:val="27"/>
          <w:lang w:val="ru-RU"/>
        </w:rPr>
        <w:t>9</w:t>
      </w:r>
      <w:r w:rsidR="0038485F">
        <w:rPr>
          <w:bCs/>
          <w:sz w:val="27"/>
          <w:szCs w:val="27"/>
          <w:lang w:val="ru-RU"/>
        </w:rPr>
        <w:t>7</w:t>
      </w:r>
      <w:r w:rsidRPr="00E762EF">
        <w:rPr>
          <w:bCs/>
          <w:sz w:val="27"/>
          <w:szCs w:val="27"/>
          <w:lang w:val="ru-RU"/>
        </w:rPr>
        <w:t>-0</w:t>
      </w:r>
      <w:r w:rsidRPr="00E762EF" w:rsidR="00FD3319">
        <w:rPr>
          <w:bCs/>
          <w:sz w:val="27"/>
          <w:szCs w:val="27"/>
          <w:lang w:val="ru-RU"/>
        </w:rPr>
        <w:t>3</w:t>
      </w:r>
      <w:r w:rsidRPr="00E762EF">
        <w:rPr>
          <w:bCs/>
          <w:sz w:val="27"/>
          <w:szCs w:val="27"/>
          <w:lang w:val="ru-RU"/>
        </w:rPr>
        <w:t>0</w:t>
      </w:r>
      <w:r w:rsidRPr="00E762EF" w:rsidR="00FD3319">
        <w:rPr>
          <w:bCs/>
          <w:sz w:val="27"/>
          <w:szCs w:val="27"/>
          <w:lang w:val="ru-RU"/>
        </w:rPr>
        <w:t>2</w:t>
      </w:r>
      <w:r w:rsidRPr="00E762EF">
        <w:rPr>
          <w:bCs/>
          <w:sz w:val="27"/>
          <w:szCs w:val="27"/>
          <w:lang w:val="ru-RU"/>
        </w:rPr>
        <w:t>/202</w:t>
      </w:r>
      <w:r w:rsidR="00C10917">
        <w:rPr>
          <w:bCs/>
          <w:sz w:val="27"/>
          <w:szCs w:val="27"/>
          <w:lang w:val="ru-RU"/>
        </w:rPr>
        <w:t>6</w:t>
      </w:r>
      <w:r w:rsidRPr="00E762EF">
        <w:rPr>
          <w:sz w:val="27"/>
          <w:szCs w:val="27"/>
          <w:lang w:val="ru-RU"/>
        </w:rPr>
        <w:t>, возбужденное по ст.19.</w:t>
      </w:r>
      <w:r w:rsidR="0038485F">
        <w:rPr>
          <w:sz w:val="27"/>
          <w:szCs w:val="27"/>
          <w:lang w:val="ru-RU"/>
        </w:rPr>
        <w:t>7</w:t>
      </w:r>
      <w:r w:rsidRPr="00E762EF">
        <w:rPr>
          <w:sz w:val="27"/>
          <w:szCs w:val="27"/>
          <w:lang w:val="ru-RU"/>
        </w:rPr>
        <w:t xml:space="preserve"> Кодекса Российской Федерации об административных правонарушениях в отношении юридического лица </w:t>
      </w:r>
      <w:r w:rsidRPr="00E762EF" w:rsidR="003C4EBC">
        <w:rPr>
          <w:sz w:val="27"/>
          <w:szCs w:val="27"/>
          <w:lang w:val="ru-RU"/>
        </w:rPr>
        <w:t>–</w:t>
      </w:r>
      <w:r w:rsidRPr="00E762EF">
        <w:rPr>
          <w:sz w:val="27"/>
          <w:szCs w:val="27"/>
          <w:lang w:val="ru-RU"/>
        </w:rPr>
        <w:t xml:space="preserve"> </w:t>
      </w:r>
      <w:r w:rsidR="00C10917">
        <w:rPr>
          <w:sz w:val="27"/>
          <w:szCs w:val="27"/>
          <w:lang w:val="ru-RU"/>
        </w:rPr>
        <w:t>Бюджетного учреждения «</w:t>
      </w:r>
      <w:r w:rsidR="00C10917">
        <w:rPr>
          <w:sz w:val="27"/>
          <w:szCs w:val="27"/>
          <w:lang w:val="ru-RU"/>
        </w:rPr>
        <w:t>Игримская</w:t>
      </w:r>
      <w:r w:rsidR="00C10917">
        <w:rPr>
          <w:sz w:val="27"/>
          <w:szCs w:val="27"/>
          <w:lang w:val="ru-RU"/>
        </w:rPr>
        <w:t xml:space="preserve"> районная больница» (</w:t>
      </w:r>
      <w:r w:rsidRPr="00E762EF" w:rsidR="003C4EBC">
        <w:rPr>
          <w:sz w:val="27"/>
          <w:szCs w:val="27"/>
          <w:lang w:val="ru-RU"/>
        </w:rPr>
        <w:t xml:space="preserve">далее по тексту </w:t>
      </w:r>
      <w:r w:rsidR="00C10917">
        <w:rPr>
          <w:sz w:val="27"/>
          <w:szCs w:val="27"/>
          <w:lang w:val="ru-RU"/>
        </w:rPr>
        <w:t>БУ «ИРБ»</w:t>
      </w:r>
      <w:r w:rsidRPr="00E762EF" w:rsidR="003C4EBC">
        <w:rPr>
          <w:sz w:val="27"/>
          <w:szCs w:val="27"/>
          <w:lang w:val="ru-RU"/>
        </w:rPr>
        <w:t>)</w:t>
      </w:r>
      <w:r w:rsidRPr="00E762EF">
        <w:rPr>
          <w:rFonts w:eastAsia="MS Mincho"/>
          <w:sz w:val="27"/>
          <w:szCs w:val="27"/>
          <w:lang w:val="ru-RU"/>
        </w:rPr>
        <w:t xml:space="preserve">, </w:t>
      </w:r>
      <w:r w:rsidR="00E279C7">
        <w:rPr>
          <w:rFonts w:eastAsia="MS Mincho"/>
          <w:sz w:val="27"/>
          <w:szCs w:val="27"/>
          <w:lang w:val="ru-RU"/>
        </w:rPr>
        <w:t xml:space="preserve">ИНН 8613001583, </w:t>
      </w:r>
      <w:r w:rsidRPr="00E762EF">
        <w:rPr>
          <w:rFonts w:eastAsia="MS Mincho"/>
          <w:sz w:val="27"/>
          <w:szCs w:val="27"/>
          <w:lang w:val="ru-RU"/>
        </w:rPr>
        <w:t xml:space="preserve">ОГРН </w:t>
      </w:r>
      <w:r w:rsidR="00E279C7">
        <w:rPr>
          <w:rFonts w:eastAsia="MS Mincho"/>
          <w:sz w:val="27"/>
          <w:szCs w:val="27"/>
          <w:lang w:val="ru-RU"/>
        </w:rPr>
        <w:t>1028601580754</w:t>
      </w:r>
      <w:r w:rsidRPr="00E762EF">
        <w:rPr>
          <w:rFonts w:eastAsia="MS Mincho"/>
          <w:sz w:val="27"/>
          <w:szCs w:val="27"/>
          <w:lang w:val="ru-RU"/>
        </w:rPr>
        <w:t xml:space="preserve">, дата регистрации </w:t>
      </w:r>
      <w:r w:rsidR="00E279C7">
        <w:rPr>
          <w:rFonts w:eastAsia="MS Mincho"/>
          <w:sz w:val="27"/>
          <w:szCs w:val="27"/>
          <w:lang w:val="ru-RU"/>
        </w:rPr>
        <w:t>18</w:t>
      </w:r>
      <w:r w:rsidRPr="00E762EF">
        <w:rPr>
          <w:rFonts w:eastAsia="MS Mincho"/>
          <w:sz w:val="27"/>
          <w:szCs w:val="27"/>
          <w:lang w:val="ru-RU"/>
        </w:rPr>
        <w:t>.</w:t>
      </w:r>
      <w:r w:rsidR="00E279C7">
        <w:rPr>
          <w:rFonts w:eastAsia="MS Mincho"/>
          <w:sz w:val="27"/>
          <w:szCs w:val="27"/>
          <w:lang w:val="ru-RU"/>
        </w:rPr>
        <w:t>11</w:t>
      </w:r>
      <w:r w:rsidRPr="00E762EF">
        <w:rPr>
          <w:rFonts w:eastAsia="MS Mincho"/>
          <w:sz w:val="27"/>
          <w:szCs w:val="27"/>
          <w:lang w:val="ru-RU"/>
        </w:rPr>
        <w:t>.</w:t>
      </w:r>
      <w:r w:rsidRPr="00E762EF" w:rsidR="005662F1">
        <w:rPr>
          <w:rFonts w:eastAsia="MS Mincho"/>
          <w:sz w:val="27"/>
          <w:szCs w:val="27"/>
          <w:lang w:val="ru-RU"/>
        </w:rPr>
        <w:t>20</w:t>
      </w:r>
      <w:r w:rsidR="00E279C7">
        <w:rPr>
          <w:rFonts w:eastAsia="MS Mincho"/>
          <w:sz w:val="27"/>
          <w:szCs w:val="27"/>
          <w:lang w:val="ru-RU"/>
        </w:rPr>
        <w:t>02</w:t>
      </w:r>
      <w:r w:rsidRPr="00E762EF" w:rsidR="00583C5D">
        <w:rPr>
          <w:rFonts w:eastAsia="MS Mincho"/>
          <w:sz w:val="27"/>
          <w:szCs w:val="27"/>
          <w:lang w:val="ru-RU"/>
        </w:rPr>
        <w:t>,</w:t>
      </w:r>
      <w:r w:rsidRPr="00E762EF">
        <w:rPr>
          <w:rFonts w:eastAsia="MS Mincho"/>
          <w:sz w:val="27"/>
          <w:szCs w:val="27"/>
          <w:lang w:val="ru-RU"/>
        </w:rPr>
        <w:t xml:space="preserve"> юридический адрес: </w:t>
      </w:r>
      <w:r w:rsidR="00A354A8">
        <w:rPr>
          <w:rFonts w:eastAsia="MS Mincho"/>
          <w:sz w:val="27"/>
          <w:szCs w:val="27"/>
          <w:lang w:val="ru-RU"/>
        </w:rPr>
        <w:t>*</w:t>
      </w:r>
      <w:r w:rsidRPr="00E762EF">
        <w:rPr>
          <w:rFonts w:eastAsia="MS Mincho"/>
          <w:sz w:val="27"/>
          <w:szCs w:val="27"/>
          <w:lang w:val="ru-RU"/>
        </w:rPr>
        <w:t>, сведения о привлечении в течение последнего календарного года к административной ответственности за совершение однородных правонарушений не предоставлены</w:t>
      </w:r>
      <w:r w:rsidRPr="00E762EF">
        <w:rPr>
          <w:sz w:val="27"/>
          <w:szCs w:val="27"/>
          <w:lang w:val="ru-RU"/>
        </w:rPr>
        <w:t xml:space="preserve">, </w:t>
      </w:r>
    </w:p>
    <w:p w:rsidR="007E171B" w:rsidRPr="00E762EF" w:rsidP="00BF5859">
      <w:pPr>
        <w:ind w:firstLine="720"/>
        <w:jc w:val="both"/>
        <w:rPr>
          <w:sz w:val="27"/>
          <w:szCs w:val="27"/>
          <w:lang w:val="ru-RU"/>
        </w:rPr>
      </w:pPr>
    </w:p>
    <w:p w:rsidR="007E171B" w:rsidRPr="00E762EF" w:rsidP="00BF5859">
      <w:pPr>
        <w:jc w:val="center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УСТАНОВИЛ</w:t>
      </w:r>
      <w:r w:rsidRPr="00E762EF" w:rsidR="0021376C">
        <w:rPr>
          <w:sz w:val="27"/>
          <w:szCs w:val="27"/>
          <w:lang w:val="ru-RU"/>
        </w:rPr>
        <w:t>:</w:t>
      </w:r>
    </w:p>
    <w:p w:rsidR="007E171B" w:rsidRPr="00E762EF" w:rsidP="00BF5859">
      <w:pPr>
        <w:jc w:val="center"/>
        <w:rPr>
          <w:sz w:val="27"/>
          <w:szCs w:val="27"/>
          <w:lang w:val="ru-RU"/>
        </w:rPr>
      </w:pPr>
    </w:p>
    <w:p w:rsidR="0038485F" w:rsidRPr="0038485F" w:rsidP="0038485F">
      <w:pPr>
        <w:ind w:firstLine="567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04</w:t>
      </w:r>
      <w:r w:rsidRPr="0038485F">
        <w:rPr>
          <w:sz w:val="27"/>
          <w:szCs w:val="27"/>
          <w:lang w:val="ru-RU"/>
        </w:rPr>
        <w:t>.0</w:t>
      </w:r>
      <w:r>
        <w:rPr>
          <w:sz w:val="27"/>
          <w:szCs w:val="27"/>
          <w:lang w:val="ru-RU"/>
        </w:rPr>
        <w:t>2</w:t>
      </w:r>
      <w:r w:rsidRPr="0038485F">
        <w:rPr>
          <w:sz w:val="27"/>
          <w:szCs w:val="27"/>
          <w:lang w:val="ru-RU"/>
        </w:rPr>
        <w:t>.202</w:t>
      </w:r>
      <w:r>
        <w:rPr>
          <w:sz w:val="27"/>
          <w:szCs w:val="27"/>
          <w:lang w:val="ru-RU"/>
        </w:rPr>
        <w:t>6</w:t>
      </w:r>
      <w:r w:rsidRPr="0038485F">
        <w:rPr>
          <w:sz w:val="27"/>
          <w:szCs w:val="27"/>
          <w:lang w:val="ru-RU"/>
        </w:rPr>
        <w:t xml:space="preserve"> в 00:01 </w:t>
      </w:r>
      <w:r w:rsidR="00D0490F">
        <w:rPr>
          <w:color w:val="000000"/>
          <w:sz w:val="27"/>
          <w:szCs w:val="27"/>
          <w:lang w:val="ru-RU"/>
        </w:rPr>
        <w:t>юридическое лицо</w:t>
      </w:r>
      <w:r w:rsidR="00D0490F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БУ «ИРБ»</w:t>
      </w:r>
      <w:r w:rsidRPr="0038485F">
        <w:rPr>
          <w:sz w:val="27"/>
          <w:szCs w:val="27"/>
          <w:lang w:val="ru-RU"/>
        </w:rPr>
        <w:t xml:space="preserve">, </w:t>
      </w:r>
      <w:r>
        <w:rPr>
          <w:sz w:val="27"/>
          <w:szCs w:val="27"/>
          <w:lang w:val="ru-RU"/>
        </w:rPr>
        <w:t xml:space="preserve">юридический адрес: </w:t>
      </w:r>
      <w:r w:rsidR="00A354A8">
        <w:rPr>
          <w:rFonts w:eastAsia="MS Mincho"/>
          <w:sz w:val="27"/>
          <w:szCs w:val="27"/>
          <w:lang w:val="ru-RU"/>
        </w:rPr>
        <w:t>*</w:t>
      </w:r>
      <w:r w:rsidRPr="0038485F">
        <w:rPr>
          <w:sz w:val="27"/>
          <w:szCs w:val="27"/>
          <w:lang w:val="ru-RU"/>
        </w:rPr>
        <w:t>, не представил</w:t>
      </w:r>
      <w:r w:rsidR="00CC2C4D">
        <w:rPr>
          <w:sz w:val="27"/>
          <w:szCs w:val="27"/>
          <w:lang w:val="ru-RU"/>
        </w:rPr>
        <w:t xml:space="preserve">о </w:t>
      </w:r>
      <w:r w:rsidRPr="0038485F">
        <w:rPr>
          <w:sz w:val="27"/>
          <w:szCs w:val="27"/>
          <w:lang w:val="ru-RU"/>
        </w:rPr>
        <w:t xml:space="preserve">письменную информацию об исполнении предписания от </w:t>
      </w:r>
      <w:r w:rsidR="00CC2C4D">
        <w:rPr>
          <w:sz w:val="27"/>
          <w:szCs w:val="27"/>
          <w:lang w:val="ru-RU"/>
        </w:rPr>
        <w:t>21</w:t>
      </w:r>
      <w:r w:rsidRPr="0038485F">
        <w:rPr>
          <w:sz w:val="27"/>
          <w:szCs w:val="27"/>
          <w:lang w:val="ru-RU"/>
        </w:rPr>
        <w:t>.0</w:t>
      </w:r>
      <w:r w:rsidR="00CC2C4D">
        <w:rPr>
          <w:sz w:val="27"/>
          <w:szCs w:val="27"/>
          <w:lang w:val="ru-RU"/>
        </w:rPr>
        <w:t>8</w:t>
      </w:r>
      <w:r w:rsidRPr="0038485F">
        <w:rPr>
          <w:sz w:val="27"/>
          <w:szCs w:val="27"/>
          <w:lang w:val="ru-RU"/>
        </w:rPr>
        <w:t>.2025 №</w:t>
      </w:r>
      <w:r w:rsidR="00CC2C4D">
        <w:rPr>
          <w:sz w:val="27"/>
          <w:szCs w:val="27"/>
          <w:lang w:val="ru-RU"/>
        </w:rPr>
        <w:t>76</w:t>
      </w:r>
      <w:r w:rsidRPr="0038485F">
        <w:rPr>
          <w:sz w:val="27"/>
          <w:szCs w:val="27"/>
          <w:lang w:val="ru-RU"/>
        </w:rPr>
        <w:t xml:space="preserve"> в территориальный отдел Управления </w:t>
      </w:r>
      <w:r w:rsidRPr="0038485F">
        <w:rPr>
          <w:sz w:val="27"/>
          <w:szCs w:val="27"/>
          <w:lang w:val="ru-RU"/>
        </w:rPr>
        <w:t>Роспотребнадзора</w:t>
      </w:r>
      <w:r w:rsidRPr="0038485F">
        <w:rPr>
          <w:sz w:val="27"/>
          <w:szCs w:val="27"/>
          <w:lang w:val="ru-RU"/>
        </w:rPr>
        <w:t xml:space="preserve"> по Ханты-Мансийскому автономному округу-Югре в </w:t>
      </w:r>
      <w:r w:rsidRPr="0038485F">
        <w:rPr>
          <w:sz w:val="27"/>
          <w:szCs w:val="27"/>
          <w:lang w:val="ru-RU"/>
        </w:rPr>
        <w:t>г.Нягани</w:t>
      </w:r>
      <w:r w:rsidRPr="0038485F">
        <w:rPr>
          <w:sz w:val="27"/>
          <w:szCs w:val="27"/>
          <w:lang w:val="ru-RU"/>
        </w:rPr>
        <w:t xml:space="preserve"> и Октябрьском районе (1 микрорайон, лом 20, пом. 74, </w:t>
      </w:r>
      <w:r w:rsidRPr="0038485F">
        <w:rPr>
          <w:sz w:val="27"/>
          <w:szCs w:val="27"/>
          <w:lang w:val="ru-RU"/>
        </w:rPr>
        <w:t>г.Нягань</w:t>
      </w:r>
      <w:r w:rsidRPr="0038485F">
        <w:rPr>
          <w:sz w:val="27"/>
          <w:szCs w:val="27"/>
          <w:lang w:val="ru-RU"/>
        </w:rPr>
        <w:t xml:space="preserve">), срок предоставления истек </w:t>
      </w:r>
      <w:r w:rsidR="00BB2295">
        <w:rPr>
          <w:sz w:val="27"/>
          <w:szCs w:val="27"/>
          <w:lang w:val="ru-RU"/>
        </w:rPr>
        <w:t>03</w:t>
      </w:r>
      <w:r w:rsidRPr="0038485F">
        <w:rPr>
          <w:sz w:val="27"/>
          <w:szCs w:val="27"/>
          <w:lang w:val="ru-RU"/>
        </w:rPr>
        <w:t>.0</w:t>
      </w:r>
      <w:r w:rsidR="00BB2295">
        <w:rPr>
          <w:sz w:val="27"/>
          <w:szCs w:val="27"/>
          <w:lang w:val="ru-RU"/>
        </w:rPr>
        <w:t>2</w:t>
      </w:r>
      <w:r w:rsidRPr="0038485F">
        <w:rPr>
          <w:sz w:val="27"/>
          <w:szCs w:val="27"/>
          <w:lang w:val="ru-RU"/>
        </w:rPr>
        <w:t>.202</w:t>
      </w:r>
      <w:r w:rsidR="00BB2295">
        <w:rPr>
          <w:sz w:val="27"/>
          <w:szCs w:val="27"/>
          <w:lang w:val="ru-RU"/>
        </w:rPr>
        <w:t>6</w:t>
      </w:r>
      <w:r w:rsidRPr="0038485F">
        <w:rPr>
          <w:sz w:val="27"/>
          <w:szCs w:val="27"/>
          <w:lang w:val="ru-RU"/>
        </w:rPr>
        <w:t xml:space="preserve">, тем самым, </w:t>
      </w:r>
      <w:r w:rsidR="00BB2295">
        <w:rPr>
          <w:sz w:val="27"/>
          <w:szCs w:val="27"/>
          <w:lang w:val="ru-RU"/>
        </w:rPr>
        <w:t>БУ «ИРБ»</w:t>
      </w:r>
      <w:r w:rsidRPr="0038485F">
        <w:rPr>
          <w:sz w:val="27"/>
          <w:szCs w:val="27"/>
          <w:lang w:val="ru-RU"/>
        </w:rPr>
        <w:t xml:space="preserve"> нарушил</w:t>
      </w:r>
      <w:r w:rsidR="00BB2295">
        <w:rPr>
          <w:sz w:val="27"/>
          <w:szCs w:val="27"/>
          <w:lang w:val="ru-RU"/>
        </w:rPr>
        <w:t xml:space="preserve">о </w:t>
      </w:r>
      <w:r w:rsidRPr="0038485F">
        <w:rPr>
          <w:sz w:val="27"/>
          <w:szCs w:val="27"/>
          <w:lang w:val="ru-RU"/>
        </w:rPr>
        <w:t>ст. 11 Федерального закона РФ от 30.03.1999 №52-ФЗ «О санитарно-эпидемиологическом благополучии населения».</w:t>
      </w:r>
    </w:p>
    <w:p w:rsidR="00CD6F5B" w:rsidRPr="00FC533B" w:rsidP="0038485F">
      <w:pPr>
        <w:ind w:firstLine="567"/>
        <w:jc w:val="both"/>
        <w:rPr>
          <w:sz w:val="27"/>
          <w:szCs w:val="27"/>
          <w:shd w:val="clear" w:color="auto" w:fill="FFFFFF"/>
          <w:lang w:val="ru-RU"/>
        </w:rPr>
      </w:pPr>
      <w:r w:rsidRPr="0038485F">
        <w:rPr>
          <w:sz w:val="27"/>
          <w:szCs w:val="27"/>
          <w:shd w:val="clear" w:color="auto" w:fill="FFFFFF"/>
          <w:lang w:val="ru-RU"/>
        </w:rPr>
        <w:t>В судебное заседание</w:t>
      </w:r>
      <w:r w:rsidRPr="0038485F" w:rsidR="00BE67D3">
        <w:rPr>
          <w:sz w:val="27"/>
          <w:szCs w:val="27"/>
          <w:shd w:val="clear" w:color="auto" w:fill="FFFFFF"/>
          <w:lang w:val="ru-RU"/>
        </w:rPr>
        <w:t xml:space="preserve"> представитель, либо </w:t>
      </w:r>
      <w:r w:rsidRPr="0038485F">
        <w:rPr>
          <w:sz w:val="27"/>
          <w:szCs w:val="27"/>
          <w:shd w:val="clear" w:color="auto" w:fill="FFFFFF"/>
          <w:lang w:val="ru-RU"/>
        </w:rPr>
        <w:t>защитник юридического лица не явился, извещен надлежащим образом</w:t>
      </w:r>
      <w:r w:rsidRPr="0038485F" w:rsidR="00BE67D3">
        <w:rPr>
          <w:sz w:val="27"/>
          <w:szCs w:val="27"/>
          <w:shd w:val="clear" w:color="auto" w:fill="FFFFFF"/>
          <w:lang w:val="ru-RU"/>
        </w:rPr>
        <w:t>, суду предоставлено заявление о проведении судебного заседания в отсутстви</w:t>
      </w:r>
      <w:r w:rsidRPr="0038485F" w:rsidR="002C703C">
        <w:rPr>
          <w:sz w:val="27"/>
          <w:szCs w:val="27"/>
          <w:shd w:val="clear" w:color="auto" w:fill="FFFFFF"/>
          <w:lang w:val="ru-RU"/>
        </w:rPr>
        <w:t>е представителя</w:t>
      </w:r>
      <w:r w:rsidRPr="00FC533B" w:rsidR="002C703C">
        <w:rPr>
          <w:sz w:val="27"/>
          <w:szCs w:val="27"/>
          <w:shd w:val="clear" w:color="auto" w:fill="FFFFFF"/>
          <w:lang w:val="ru-RU"/>
        </w:rPr>
        <w:t xml:space="preserve"> </w:t>
      </w:r>
      <w:r w:rsidRPr="00FC533B" w:rsidR="002C703C">
        <w:rPr>
          <w:sz w:val="27"/>
          <w:szCs w:val="27"/>
          <w:lang w:val="ru-RU"/>
        </w:rPr>
        <w:t>БУ «ИРБ»</w:t>
      </w:r>
      <w:r w:rsidRPr="00FC533B">
        <w:rPr>
          <w:sz w:val="27"/>
          <w:szCs w:val="27"/>
          <w:shd w:val="clear" w:color="auto" w:fill="FFFFFF"/>
          <w:lang w:val="ru-RU"/>
        </w:rPr>
        <w:t>.</w:t>
      </w:r>
    </w:p>
    <w:p w:rsidR="007E171B" w:rsidRPr="00FC533B" w:rsidP="00BF5859">
      <w:pPr>
        <w:ind w:firstLine="567"/>
        <w:jc w:val="both"/>
        <w:rPr>
          <w:sz w:val="27"/>
          <w:szCs w:val="27"/>
          <w:lang w:val="ru-RU"/>
        </w:rPr>
      </w:pPr>
      <w:r w:rsidRPr="00FC533B">
        <w:rPr>
          <w:sz w:val="27"/>
          <w:szCs w:val="27"/>
          <w:lang w:val="ru-RU"/>
        </w:rPr>
        <w:t xml:space="preserve">Суд на основании ч.2 ст.25.1 КоАП РФ счел возможным рассмотреть дело об административном правонарушении в отсутствие представителя юридического лица. </w:t>
      </w:r>
    </w:p>
    <w:p w:rsidR="007E171B" w:rsidRPr="00FC533B" w:rsidP="00BF5859">
      <w:pPr>
        <w:ind w:firstLine="567"/>
        <w:jc w:val="both"/>
        <w:rPr>
          <w:sz w:val="27"/>
          <w:szCs w:val="27"/>
          <w:lang w:val="ru-RU"/>
        </w:rPr>
      </w:pPr>
      <w:r w:rsidRPr="00FC533B">
        <w:rPr>
          <w:sz w:val="27"/>
          <w:szCs w:val="27"/>
          <w:lang w:val="ru-RU"/>
        </w:rPr>
        <w:t>Изучив и проанализировав письменные материалы дела, мировой судья пришел к следующему.</w:t>
      </w:r>
    </w:p>
    <w:p w:rsidR="00FC533B" w:rsidRPr="00DB480F" w:rsidP="00DB480F">
      <w:pPr>
        <w:ind w:firstLine="567"/>
        <w:jc w:val="both"/>
        <w:rPr>
          <w:sz w:val="27"/>
          <w:szCs w:val="27"/>
          <w:lang w:val="ru-RU"/>
        </w:rPr>
      </w:pPr>
      <w:r w:rsidRPr="00DB480F">
        <w:rPr>
          <w:sz w:val="27"/>
          <w:szCs w:val="27"/>
          <w:lang w:val="ru-RU"/>
        </w:rPr>
        <w:t>Согласно ч.1</w:t>
      </w:r>
      <w:hyperlink r:id="rId4" w:anchor="/document/12125267/entry/2101" w:history="1">
        <w:r w:rsidRPr="00DB480F">
          <w:rPr>
            <w:rStyle w:val="Hyperlink"/>
            <w:color w:val="auto"/>
            <w:sz w:val="27"/>
            <w:szCs w:val="27"/>
            <w:u w:val="none"/>
            <w:lang w:val="ru-RU"/>
          </w:rPr>
          <w:t xml:space="preserve"> ст. 2.1</w:t>
        </w:r>
      </w:hyperlink>
      <w:r w:rsidRPr="00DB480F">
        <w:rPr>
          <w:sz w:val="27"/>
          <w:szCs w:val="27"/>
          <w:lang w:val="ru-RU"/>
        </w:rPr>
        <w:t xml:space="preserve"> КоАП РФ, административным правонарушением признается противоправное, виновное действие (бездействие) физического или юридического лица, за которое </w:t>
      </w:r>
      <w:hyperlink r:id="rId4" w:anchor="/document/12125267/entry/0" w:history="1">
        <w:r w:rsidRPr="00DB480F">
          <w:rPr>
            <w:rStyle w:val="Hyperlink"/>
            <w:color w:val="auto"/>
            <w:sz w:val="27"/>
            <w:szCs w:val="27"/>
            <w:u w:val="none"/>
            <w:lang w:val="ru-RU"/>
          </w:rPr>
          <w:t xml:space="preserve">настоящим Кодексом </w:t>
        </w:r>
      </w:hyperlink>
      <w:r w:rsidRPr="00DB480F">
        <w:rPr>
          <w:sz w:val="27"/>
          <w:szCs w:val="27"/>
          <w:lang w:val="ru-RU"/>
        </w:rPr>
        <w:t>или законами субъекта Российской Федерации об административных правонарушениях установлена административная ответственность.</w:t>
      </w:r>
    </w:p>
    <w:p w:rsidR="00FC533B" w:rsidRPr="00DB480F" w:rsidP="00DB480F">
      <w:pPr>
        <w:ind w:firstLine="567"/>
        <w:jc w:val="both"/>
        <w:rPr>
          <w:sz w:val="27"/>
          <w:szCs w:val="27"/>
          <w:lang w:val="ru-RU"/>
        </w:rPr>
      </w:pPr>
      <w:r w:rsidRPr="00DB480F">
        <w:rPr>
          <w:sz w:val="27"/>
          <w:szCs w:val="27"/>
          <w:lang w:val="ru-RU"/>
        </w:rPr>
        <w:t xml:space="preserve">В силу ч.1 ст.2.10 КоАП РФ, юридические лица подлежат административной ответственности за совершение административных правонарушений в случаях, </w:t>
      </w:r>
      <w:r w:rsidRPr="00DB480F">
        <w:rPr>
          <w:sz w:val="27"/>
          <w:szCs w:val="27"/>
          <w:lang w:val="ru-RU"/>
        </w:rPr>
        <w:t xml:space="preserve">предусмотренных статьями раздела </w:t>
      </w:r>
      <w:r w:rsidRPr="00DB480F">
        <w:rPr>
          <w:sz w:val="27"/>
          <w:szCs w:val="27"/>
        </w:rPr>
        <w:t>II</w:t>
      </w:r>
      <w:r w:rsidRPr="00DB480F">
        <w:rPr>
          <w:sz w:val="27"/>
          <w:szCs w:val="27"/>
          <w:lang w:val="ru-RU"/>
        </w:rPr>
        <w:t xml:space="preserve"> </w:t>
      </w:r>
      <w:hyperlink r:id="rId4" w:anchor="/document/12125267/entry/0" w:history="1">
        <w:r w:rsidRPr="00DB480F">
          <w:rPr>
            <w:rStyle w:val="Hyperlink"/>
            <w:color w:val="auto"/>
            <w:sz w:val="27"/>
            <w:szCs w:val="27"/>
            <w:u w:val="none"/>
            <w:lang w:val="ru-RU"/>
          </w:rPr>
          <w:t xml:space="preserve">настоящего Кодекса </w:t>
        </w:r>
      </w:hyperlink>
      <w:r w:rsidRPr="00DB480F">
        <w:rPr>
          <w:sz w:val="27"/>
          <w:szCs w:val="27"/>
          <w:lang w:val="ru-RU"/>
        </w:rPr>
        <w:t>или законами субъектов Российской Федерации об административных правонарушениях.</w:t>
      </w:r>
    </w:p>
    <w:p w:rsidR="00DB480F" w:rsidRPr="00DB480F" w:rsidP="00DB480F">
      <w:pPr>
        <w:ind w:firstLine="567"/>
        <w:jc w:val="both"/>
        <w:rPr>
          <w:sz w:val="27"/>
          <w:szCs w:val="27"/>
          <w:lang w:val="ru-RU"/>
        </w:rPr>
      </w:pPr>
      <w:r w:rsidRPr="00DB480F">
        <w:rPr>
          <w:sz w:val="27"/>
          <w:szCs w:val="27"/>
          <w:lang w:val="ru-RU"/>
        </w:rPr>
        <w:t>Из статьи 11 Федерального закона от 30 марта 1999 года № 52-ФЗ «О санитарно-эпидемиологическом благополучии населения» следует, что юридические лица в соответствии с осуществляемой ими деятельностью обязаны 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лиц.</w:t>
      </w:r>
    </w:p>
    <w:p w:rsidR="00DB480F" w:rsidRPr="00C16595" w:rsidP="00C16595">
      <w:pPr>
        <w:ind w:firstLine="567"/>
        <w:jc w:val="both"/>
        <w:rPr>
          <w:sz w:val="27"/>
          <w:szCs w:val="27"/>
          <w:lang w:val="ru-RU"/>
        </w:rPr>
      </w:pPr>
      <w:r w:rsidRPr="00DB480F">
        <w:rPr>
          <w:sz w:val="27"/>
          <w:szCs w:val="27"/>
          <w:lang w:val="ru-RU"/>
        </w:rPr>
        <w:t xml:space="preserve">В соответствии со статьёй 19.7 Кодекса Российской Федерации об административных правонарушениях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</w:t>
      </w:r>
      <w:r w:rsidRPr="00C16595">
        <w:rPr>
          <w:sz w:val="27"/>
          <w:szCs w:val="27"/>
          <w:lang w:val="ru-RU"/>
        </w:rPr>
        <w:t>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объёме или в искажённом виде, за исключением предусмотренных случаев, - влечёт предупреждение или наложение административного штрафа на граждан в размере от ста до трёхсот рублей; на должностных лиц - от трёхсот до пятисот рублей; на юридических лиц - от трёх тысяч до пяти тысяч рублей.</w:t>
      </w:r>
    </w:p>
    <w:p w:rsidR="00C16595" w:rsidRPr="00C16595" w:rsidP="00C16595">
      <w:pPr>
        <w:ind w:firstLine="567"/>
        <w:jc w:val="both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  <w:t>21</w:t>
      </w:r>
      <w:r w:rsidRPr="00C16595">
        <w:rPr>
          <w:color w:val="000000"/>
          <w:sz w:val="27"/>
          <w:szCs w:val="27"/>
          <w:lang w:val="ru-RU"/>
        </w:rPr>
        <w:t>.0</w:t>
      </w:r>
      <w:r>
        <w:rPr>
          <w:color w:val="000000"/>
          <w:sz w:val="27"/>
          <w:szCs w:val="27"/>
          <w:lang w:val="ru-RU"/>
        </w:rPr>
        <w:t>8</w:t>
      </w:r>
      <w:r w:rsidRPr="00C16595">
        <w:rPr>
          <w:color w:val="000000"/>
          <w:sz w:val="27"/>
          <w:szCs w:val="27"/>
          <w:lang w:val="ru-RU"/>
        </w:rPr>
        <w:t>.2025 в отношении</w:t>
      </w:r>
      <w:r w:rsidR="00D0490F">
        <w:rPr>
          <w:color w:val="000000"/>
          <w:sz w:val="27"/>
          <w:szCs w:val="27"/>
          <w:lang w:val="ru-RU"/>
        </w:rPr>
        <w:t xml:space="preserve"> юридического лица </w:t>
      </w:r>
      <w:r>
        <w:rPr>
          <w:sz w:val="27"/>
          <w:szCs w:val="27"/>
          <w:lang w:val="ru-RU"/>
        </w:rPr>
        <w:t>БУ «ИРБ»</w:t>
      </w:r>
      <w:r w:rsidRPr="00C16595">
        <w:rPr>
          <w:color w:val="000000"/>
          <w:sz w:val="27"/>
          <w:szCs w:val="27"/>
          <w:lang w:val="ru-RU"/>
        </w:rPr>
        <w:t xml:space="preserve"> Территориальным отделом в </w:t>
      </w:r>
      <w:r w:rsidRPr="00C16595">
        <w:rPr>
          <w:color w:val="000000"/>
          <w:sz w:val="27"/>
          <w:szCs w:val="27"/>
          <w:lang w:val="ru-RU"/>
        </w:rPr>
        <w:t>г.Нягани</w:t>
      </w:r>
      <w:r w:rsidRPr="00C16595">
        <w:rPr>
          <w:color w:val="000000"/>
          <w:sz w:val="27"/>
          <w:szCs w:val="27"/>
          <w:lang w:val="ru-RU"/>
        </w:rPr>
        <w:t xml:space="preserve"> и Октябрьском районе Управления Федеральной службы по надзору в сфере защиты прав потребителей и благополучия человека по ХМАО-Югре вынесено предписание №</w:t>
      </w:r>
      <w:r>
        <w:rPr>
          <w:color w:val="000000"/>
          <w:sz w:val="27"/>
          <w:szCs w:val="27"/>
          <w:lang w:val="ru-RU"/>
        </w:rPr>
        <w:t>76</w:t>
      </w:r>
      <w:r w:rsidRPr="00C16595">
        <w:rPr>
          <w:color w:val="000000"/>
          <w:sz w:val="27"/>
          <w:szCs w:val="27"/>
          <w:lang w:val="ru-RU"/>
        </w:rPr>
        <w:t xml:space="preserve">, в котором указано, что </w:t>
      </w:r>
      <w:r>
        <w:rPr>
          <w:sz w:val="27"/>
          <w:szCs w:val="27"/>
          <w:lang w:val="ru-RU"/>
        </w:rPr>
        <w:t>БУ «ИРБ»</w:t>
      </w:r>
      <w:r w:rsidRPr="00C16595">
        <w:rPr>
          <w:color w:val="000000"/>
          <w:sz w:val="27"/>
          <w:szCs w:val="27"/>
          <w:lang w:val="ru-RU"/>
        </w:rPr>
        <w:t xml:space="preserve"> обязан</w:t>
      </w:r>
      <w:r>
        <w:rPr>
          <w:color w:val="000000"/>
          <w:sz w:val="27"/>
          <w:szCs w:val="27"/>
          <w:lang w:val="ru-RU"/>
        </w:rPr>
        <w:t xml:space="preserve">о </w:t>
      </w:r>
      <w:r w:rsidRPr="00C16595">
        <w:rPr>
          <w:color w:val="000000"/>
          <w:sz w:val="27"/>
          <w:szCs w:val="27"/>
          <w:lang w:val="ru-RU"/>
        </w:rPr>
        <w:t xml:space="preserve">сообщить в срок до </w:t>
      </w:r>
      <w:r>
        <w:rPr>
          <w:color w:val="000000"/>
          <w:sz w:val="27"/>
          <w:szCs w:val="27"/>
          <w:lang w:val="ru-RU"/>
        </w:rPr>
        <w:t>03</w:t>
      </w:r>
      <w:r w:rsidRPr="00C16595">
        <w:rPr>
          <w:color w:val="000000"/>
          <w:sz w:val="27"/>
          <w:szCs w:val="27"/>
          <w:lang w:val="ru-RU"/>
        </w:rPr>
        <w:t>.0</w:t>
      </w:r>
      <w:r>
        <w:rPr>
          <w:color w:val="000000"/>
          <w:sz w:val="27"/>
          <w:szCs w:val="27"/>
          <w:lang w:val="ru-RU"/>
        </w:rPr>
        <w:t>2</w:t>
      </w:r>
      <w:r w:rsidRPr="00C16595">
        <w:rPr>
          <w:color w:val="000000"/>
          <w:sz w:val="27"/>
          <w:szCs w:val="27"/>
          <w:lang w:val="ru-RU"/>
        </w:rPr>
        <w:t>.202</w:t>
      </w:r>
      <w:r>
        <w:rPr>
          <w:color w:val="000000"/>
          <w:sz w:val="27"/>
          <w:szCs w:val="27"/>
          <w:lang w:val="ru-RU"/>
        </w:rPr>
        <w:t>6</w:t>
      </w:r>
      <w:r w:rsidRPr="00C16595">
        <w:rPr>
          <w:color w:val="000000"/>
          <w:sz w:val="27"/>
          <w:szCs w:val="27"/>
          <w:lang w:val="ru-RU"/>
        </w:rPr>
        <w:t xml:space="preserve"> о его исполнении, представить информацию в Территориальный отдел.</w:t>
      </w:r>
    </w:p>
    <w:p w:rsidR="00C16595" w:rsidRPr="00C16595" w:rsidP="00C16595">
      <w:pPr>
        <w:ind w:firstLine="567"/>
        <w:jc w:val="both"/>
        <w:rPr>
          <w:color w:val="000000"/>
          <w:sz w:val="27"/>
          <w:szCs w:val="27"/>
          <w:lang w:val="ru-RU"/>
        </w:rPr>
      </w:pPr>
      <w:r w:rsidRPr="00C16595">
        <w:rPr>
          <w:color w:val="000000"/>
          <w:sz w:val="27"/>
          <w:szCs w:val="27"/>
          <w:lang w:val="ru-RU"/>
        </w:rPr>
        <w:t xml:space="preserve">С указанным предписанием </w:t>
      </w:r>
      <w:r w:rsidR="00214968">
        <w:rPr>
          <w:color w:val="000000"/>
          <w:sz w:val="27"/>
          <w:szCs w:val="27"/>
          <w:lang w:val="ru-RU"/>
        </w:rPr>
        <w:t xml:space="preserve">представитель </w:t>
      </w:r>
      <w:r w:rsidR="00214968">
        <w:rPr>
          <w:sz w:val="27"/>
          <w:szCs w:val="27"/>
          <w:lang w:val="ru-RU"/>
        </w:rPr>
        <w:t>БУ «ИРБ»</w:t>
      </w:r>
      <w:r w:rsidRPr="00C16595">
        <w:rPr>
          <w:color w:val="000000"/>
          <w:sz w:val="27"/>
          <w:szCs w:val="27"/>
          <w:lang w:val="ru-RU"/>
        </w:rPr>
        <w:t xml:space="preserve"> был ознакомлен и получил его лично</w:t>
      </w:r>
      <w:r w:rsidR="00214968">
        <w:rPr>
          <w:color w:val="000000"/>
          <w:sz w:val="27"/>
          <w:szCs w:val="27"/>
          <w:lang w:val="ru-RU"/>
        </w:rPr>
        <w:t xml:space="preserve"> 21.08.2025</w:t>
      </w:r>
      <w:r w:rsidRPr="00C16595">
        <w:rPr>
          <w:color w:val="000000"/>
          <w:sz w:val="27"/>
          <w:szCs w:val="27"/>
          <w:lang w:val="ru-RU"/>
        </w:rPr>
        <w:t>.</w:t>
      </w:r>
    </w:p>
    <w:p w:rsidR="00C16595" w:rsidRPr="00C16595" w:rsidP="00C16595">
      <w:pPr>
        <w:ind w:firstLine="567"/>
        <w:jc w:val="both"/>
        <w:rPr>
          <w:sz w:val="27"/>
          <w:szCs w:val="27"/>
          <w:lang w:val="ru-RU"/>
        </w:rPr>
      </w:pPr>
      <w:r w:rsidRPr="00C16595">
        <w:rPr>
          <w:sz w:val="27"/>
          <w:szCs w:val="27"/>
          <w:lang w:val="ru-RU"/>
        </w:rPr>
        <w:t xml:space="preserve">Из материалов дела следует, что </w:t>
      </w:r>
      <w:r w:rsidR="009741D9">
        <w:rPr>
          <w:color w:val="000000"/>
          <w:sz w:val="27"/>
          <w:szCs w:val="27"/>
          <w:lang w:val="ru-RU"/>
        </w:rPr>
        <w:t>юридическое лицо</w:t>
      </w:r>
      <w:r w:rsidR="009741D9">
        <w:rPr>
          <w:sz w:val="27"/>
          <w:szCs w:val="27"/>
          <w:lang w:val="ru-RU"/>
        </w:rPr>
        <w:t xml:space="preserve"> </w:t>
      </w:r>
      <w:r w:rsidR="00214968">
        <w:rPr>
          <w:sz w:val="27"/>
          <w:szCs w:val="27"/>
          <w:lang w:val="ru-RU"/>
        </w:rPr>
        <w:t>БУ «ИРБ»</w:t>
      </w:r>
      <w:r w:rsidRPr="00C16595">
        <w:rPr>
          <w:sz w:val="27"/>
          <w:szCs w:val="27"/>
          <w:lang w:val="ru-RU"/>
        </w:rPr>
        <w:t xml:space="preserve"> информацию об исполнении предписания от </w:t>
      </w:r>
      <w:r w:rsidR="00214968">
        <w:rPr>
          <w:sz w:val="27"/>
          <w:szCs w:val="27"/>
          <w:lang w:val="ru-RU"/>
        </w:rPr>
        <w:t>21.</w:t>
      </w:r>
      <w:r w:rsidRPr="00C16595">
        <w:rPr>
          <w:sz w:val="27"/>
          <w:szCs w:val="27"/>
          <w:lang w:val="ru-RU"/>
        </w:rPr>
        <w:t>0</w:t>
      </w:r>
      <w:r w:rsidR="00214968">
        <w:rPr>
          <w:sz w:val="27"/>
          <w:szCs w:val="27"/>
          <w:lang w:val="ru-RU"/>
        </w:rPr>
        <w:t>8</w:t>
      </w:r>
      <w:r w:rsidRPr="00C16595">
        <w:rPr>
          <w:sz w:val="27"/>
          <w:szCs w:val="27"/>
          <w:lang w:val="ru-RU"/>
        </w:rPr>
        <w:t>.2025 №</w:t>
      </w:r>
      <w:r w:rsidR="00214968">
        <w:rPr>
          <w:sz w:val="27"/>
          <w:szCs w:val="27"/>
          <w:lang w:val="ru-RU"/>
        </w:rPr>
        <w:t>76</w:t>
      </w:r>
      <w:r w:rsidRPr="00C16595">
        <w:rPr>
          <w:sz w:val="27"/>
          <w:szCs w:val="27"/>
          <w:lang w:val="ru-RU"/>
        </w:rPr>
        <w:t xml:space="preserve"> в территориальный отдел не представил</w:t>
      </w:r>
      <w:r w:rsidR="00D0490F">
        <w:rPr>
          <w:sz w:val="27"/>
          <w:szCs w:val="27"/>
          <w:lang w:val="ru-RU"/>
        </w:rPr>
        <w:t>о.</w:t>
      </w:r>
    </w:p>
    <w:p w:rsidR="00C16595" w:rsidRPr="00C16595" w:rsidP="00C16595">
      <w:pPr>
        <w:ind w:firstLine="567"/>
        <w:jc w:val="both"/>
        <w:rPr>
          <w:sz w:val="27"/>
          <w:szCs w:val="27"/>
          <w:lang w:val="ru-RU"/>
        </w:rPr>
      </w:pPr>
      <w:r w:rsidRPr="00C16595">
        <w:rPr>
          <w:sz w:val="27"/>
          <w:szCs w:val="27"/>
          <w:lang w:val="ru-RU"/>
        </w:rPr>
        <w:t xml:space="preserve">Вина </w:t>
      </w:r>
      <w:r w:rsidR="009741D9">
        <w:rPr>
          <w:color w:val="000000"/>
          <w:sz w:val="27"/>
          <w:szCs w:val="27"/>
          <w:lang w:val="ru-RU"/>
        </w:rPr>
        <w:t>юридического лица</w:t>
      </w:r>
      <w:r w:rsidR="009741D9">
        <w:rPr>
          <w:sz w:val="27"/>
          <w:szCs w:val="27"/>
          <w:lang w:val="ru-RU"/>
        </w:rPr>
        <w:t xml:space="preserve"> </w:t>
      </w:r>
      <w:r w:rsidR="00D0490F">
        <w:rPr>
          <w:sz w:val="27"/>
          <w:szCs w:val="27"/>
          <w:lang w:val="ru-RU"/>
        </w:rPr>
        <w:t>БУ «ИРБ»</w:t>
      </w:r>
      <w:r w:rsidRPr="00C16595">
        <w:rPr>
          <w:sz w:val="27"/>
          <w:szCs w:val="27"/>
          <w:lang w:val="ru-RU"/>
        </w:rPr>
        <w:t xml:space="preserve"> в совершении правонарушения, предусмотренного статьей 19.7 Кодекса Российской Федерации об административных правонарушениях, подтверждается материалами дела, а именно:</w:t>
      </w:r>
    </w:p>
    <w:p w:rsidR="00410485" w:rsidRPr="00FC533B" w:rsidP="00DB480F">
      <w:pPr>
        <w:ind w:firstLine="567"/>
        <w:jc w:val="both"/>
        <w:rPr>
          <w:sz w:val="27"/>
          <w:szCs w:val="27"/>
          <w:lang w:val="ru-RU"/>
        </w:rPr>
      </w:pPr>
      <w:r w:rsidRPr="00DB480F">
        <w:rPr>
          <w:sz w:val="27"/>
          <w:szCs w:val="27"/>
          <w:lang w:val="ru-RU"/>
        </w:rPr>
        <w:t>- заявление</w:t>
      </w:r>
      <w:r w:rsidR="00283846">
        <w:rPr>
          <w:sz w:val="27"/>
          <w:szCs w:val="27"/>
          <w:lang w:val="ru-RU"/>
        </w:rPr>
        <w:t xml:space="preserve">м </w:t>
      </w:r>
      <w:r w:rsidRPr="00DB480F">
        <w:rPr>
          <w:sz w:val="27"/>
          <w:szCs w:val="27"/>
          <w:lang w:val="ru-RU"/>
        </w:rPr>
        <w:t xml:space="preserve">должностного лица о привлечении </w:t>
      </w:r>
      <w:r w:rsidR="009741D9">
        <w:rPr>
          <w:color w:val="000000"/>
          <w:sz w:val="27"/>
          <w:szCs w:val="27"/>
          <w:lang w:val="ru-RU"/>
        </w:rPr>
        <w:t>юридического лица</w:t>
      </w:r>
      <w:r w:rsidRPr="00DB480F" w:rsidR="009741D9">
        <w:rPr>
          <w:sz w:val="27"/>
          <w:szCs w:val="27"/>
          <w:lang w:val="ru-RU"/>
        </w:rPr>
        <w:t xml:space="preserve"> </w:t>
      </w:r>
      <w:r w:rsidRPr="00DB480F">
        <w:rPr>
          <w:sz w:val="27"/>
          <w:szCs w:val="27"/>
          <w:lang w:val="ru-RU"/>
        </w:rPr>
        <w:t>БУ «ИРБ» к административной ответственности</w:t>
      </w:r>
      <w:r>
        <w:rPr>
          <w:sz w:val="27"/>
          <w:szCs w:val="27"/>
          <w:lang w:val="ru-RU"/>
        </w:rPr>
        <w:t xml:space="preserve"> от 12.03.2026 года;</w:t>
      </w:r>
    </w:p>
    <w:p w:rsidR="00FC533B" w:rsidP="00BF5859">
      <w:pPr>
        <w:ind w:firstLine="567"/>
        <w:jc w:val="both"/>
        <w:rPr>
          <w:sz w:val="27"/>
          <w:szCs w:val="27"/>
          <w:lang w:val="ru-RU"/>
        </w:rPr>
      </w:pPr>
      <w:r w:rsidRPr="00FC533B">
        <w:rPr>
          <w:sz w:val="27"/>
          <w:szCs w:val="27"/>
          <w:lang w:val="ru-RU"/>
        </w:rPr>
        <w:t>- протокол</w:t>
      </w:r>
      <w:r w:rsidR="00283846">
        <w:rPr>
          <w:sz w:val="27"/>
          <w:szCs w:val="27"/>
          <w:lang w:val="ru-RU"/>
        </w:rPr>
        <w:t>ом</w:t>
      </w:r>
      <w:r w:rsidRPr="00FC533B">
        <w:rPr>
          <w:sz w:val="27"/>
          <w:szCs w:val="27"/>
          <w:lang w:val="ru-RU"/>
        </w:rPr>
        <w:t xml:space="preserve"> об административном правонарушении №</w:t>
      </w:r>
      <w:r w:rsidR="00410485">
        <w:rPr>
          <w:sz w:val="27"/>
          <w:szCs w:val="27"/>
          <w:lang w:val="ru-RU"/>
        </w:rPr>
        <w:t>3</w:t>
      </w:r>
      <w:r w:rsidR="009741D9">
        <w:rPr>
          <w:sz w:val="27"/>
          <w:szCs w:val="27"/>
          <w:lang w:val="ru-RU"/>
        </w:rPr>
        <w:t>0</w:t>
      </w:r>
      <w:r w:rsidRPr="00FC533B">
        <w:rPr>
          <w:sz w:val="27"/>
          <w:szCs w:val="27"/>
          <w:lang w:val="ru-RU"/>
        </w:rPr>
        <w:t xml:space="preserve"> от </w:t>
      </w:r>
      <w:r w:rsidR="009741D9">
        <w:rPr>
          <w:sz w:val="27"/>
          <w:szCs w:val="27"/>
          <w:lang w:val="ru-RU"/>
        </w:rPr>
        <w:t>26</w:t>
      </w:r>
      <w:r w:rsidRPr="00FC533B">
        <w:rPr>
          <w:sz w:val="27"/>
          <w:szCs w:val="27"/>
          <w:lang w:val="ru-RU"/>
        </w:rPr>
        <w:t>.</w:t>
      </w:r>
      <w:r w:rsidR="00844183">
        <w:rPr>
          <w:sz w:val="27"/>
          <w:szCs w:val="27"/>
          <w:lang w:val="ru-RU"/>
        </w:rPr>
        <w:t>0</w:t>
      </w:r>
      <w:r w:rsidR="009741D9">
        <w:rPr>
          <w:sz w:val="27"/>
          <w:szCs w:val="27"/>
          <w:lang w:val="ru-RU"/>
        </w:rPr>
        <w:t>2</w:t>
      </w:r>
      <w:r w:rsidRPr="00FC533B">
        <w:rPr>
          <w:sz w:val="27"/>
          <w:szCs w:val="27"/>
          <w:lang w:val="ru-RU"/>
        </w:rPr>
        <w:t>.202</w:t>
      </w:r>
      <w:r w:rsidR="00844183">
        <w:rPr>
          <w:sz w:val="27"/>
          <w:szCs w:val="27"/>
          <w:lang w:val="ru-RU"/>
        </w:rPr>
        <w:t>6</w:t>
      </w:r>
      <w:r w:rsidRPr="00FC533B">
        <w:rPr>
          <w:sz w:val="27"/>
          <w:szCs w:val="27"/>
          <w:lang w:val="ru-RU"/>
        </w:rPr>
        <w:t xml:space="preserve"> года, в котором </w:t>
      </w:r>
      <w:r w:rsidR="00844183">
        <w:rPr>
          <w:sz w:val="27"/>
          <w:szCs w:val="27"/>
          <w:lang w:val="ru-RU"/>
        </w:rPr>
        <w:t>главным специалистом-экспертом территориального отдела</w:t>
      </w:r>
      <w:r w:rsidRPr="00FC533B">
        <w:rPr>
          <w:sz w:val="27"/>
          <w:szCs w:val="27"/>
          <w:lang w:val="ru-RU"/>
        </w:rPr>
        <w:t xml:space="preserve"> Управления </w:t>
      </w:r>
      <w:r w:rsidRPr="00FC533B">
        <w:rPr>
          <w:sz w:val="27"/>
          <w:szCs w:val="27"/>
          <w:lang w:val="ru-RU"/>
        </w:rPr>
        <w:t>Роспотребнадзора</w:t>
      </w:r>
      <w:r w:rsidRPr="00FC533B">
        <w:rPr>
          <w:sz w:val="27"/>
          <w:szCs w:val="27"/>
          <w:lang w:val="ru-RU"/>
        </w:rPr>
        <w:t xml:space="preserve"> по ХМАО – Югре в г. </w:t>
      </w:r>
      <w:r w:rsidRPr="00FC533B">
        <w:rPr>
          <w:sz w:val="27"/>
          <w:szCs w:val="27"/>
          <w:lang w:val="ru-RU"/>
        </w:rPr>
        <w:t>Нягани</w:t>
      </w:r>
      <w:r w:rsidRPr="00FC533B">
        <w:rPr>
          <w:sz w:val="27"/>
          <w:szCs w:val="27"/>
          <w:lang w:val="ru-RU"/>
        </w:rPr>
        <w:t xml:space="preserve"> и Октябрьском районе указаны место, время и обстоятельства совершенного </w:t>
      </w:r>
      <w:r w:rsidR="009741D9">
        <w:rPr>
          <w:color w:val="000000"/>
          <w:sz w:val="27"/>
          <w:szCs w:val="27"/>
          <w:lang w:val="ru-RU"/>
        </w:rPr>
        <w:t xml:space="preserve">юридическим лицом </w:t>
      </w:r>
      <w:r w:rsidRPr="00FC533B" w:rsidR="00844183">
        <w:rPr>
          <w:sz w:val="27"/>
          <w:szCs w:val="27"/>
          <w:lang w:val="ru-RU"/>
        </w:rPr>
        <w:t>БУ «ИРБ»</w:t>
      </w:r>
      <w:r w:rsidRPr="00FC533B">
        <w:rPr>
          <w:sz w:val="27"/>
          <w:szCs w:val="27"/>
          <w:lang w:val="ru-RU"/>
        </w:rPr>
        <w:t xml:space="preserve"> правонарушения;</w:t>
      </w:r>
    </w:p>
    <w:p w:rsidR="005357CC" w:rsidP="00BF5859">
      <w:pPr>
        <w:ind w:firstLine="567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- копи</w:t>
      </w:r>
      <w:r w:rsidR="00283846">
        <w:rPr>
          <w:sz w:val="27"/>
          <w:szCs w:val="27"/>
          <w:lang w:val="ru-RU"/>
        </w:rPr>
        <w:t>ей</w:t>
      </w:r>
      <w:r>
        <w:rPr>
          <w:sz w:val="27"/>
          <w:szCs w:val="27"/>
          <w:lang w:val="ru-RU"/>
        </w:rPr>
        <w:t xml:space="preserve"> уведомления о проведении профилактического визита</w:t>
      </w:r>
      <w:r w:rsidR="00BC3320">
        <w:rPr>
          <w:sz w:val="27"/>
          <w:szCs w:val="27"/>
          <w:lang w:val="ru-RU"/>
        </w:rPr>
        <w:t xml:space="preserve"> от 31.07.2025 года, полученного </w:t>
      </w:r>
      <w:r w:rsidR="00BC3320">
        <w:rPr>
          <w:sz w:val="27"/>
          <w:szCs w:val="27"/>
          <w:lang w:val="ru-RU"/>
        </w:rPr>
        <w:t>и.о</w:t>
      </w:r>
      <w:r w:rsidR="00BC3320">
        <w:rPr>
          <w:sz w:val="27"/>
          <w:szCs w:val="27"/>
          <w:lang w:val="ru-RU"/>
        </w:rPr>
        <w:t xml:space="preserve">. главного врача </w:t>
      </w:r>
      <w:r w:rsidRPr="00FC533B" w:rsidR="00BC3320">
        <w:rPr>
          <w:sz w:val="27"/>
          <w:szCs w:val="27"/>
          <w:lang w:val="ru-RU"/>
        </w:rPr>
        <w:t>БУ «ИРБ»</w:t>
      </w:r>
      <w:r w:rsidR="00BC3320">
        <w:rPr>
          <w:sz w:val="27"/>
          <w:szCs w:val="27"/>
          <w:lang w:val="ru-RU"/>
        </w:rPr>
        <w:t xml:space="preserve"> 01.08.2025;</w:t>
      </w:r>
    </w:p>
    <w:p w:rsidR="00FC4D75" w:rsidRPr="00FC533B" w:rsidP="00BF5859">
      <w:pPr>
        <w:ind w:firstLine="567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- копи</w:t>
      </w:r>
      <w:r w:rsidR="00283846">
        <w:rPr>
          <w:sz w:val="27"/>
          <w:szCs w:val="27"/>
          <w:lang w:val="ru-RU"/>
        </w:rPr>
        <w:t>ей</w:t>
      </w:r>
      <w:r>
        <w:rPr>
          <w:sz w:val="27"/>
          <w:szCs w:val="27"/>
          <w:lang w:val="ru-RU"/>
        </w:rPr>
        <w:t xml:space="preserve"> акта обязательного профилактического визита №136 от 21.08.2025 года с указанием допущенных</w:t>
      </w:r>
      <w:r w:rsidRPr="00FC4D75">
        <w:rPr>
          <w:sz w:val="27"/>
          <w:szCs w:val="27"/>
          <w:lang w:val="ru-RU"/>
        </w:rPr>
        <w:t xml:space="preserve"> </w:t>
      </w:r>
      <w:r w:rsidRPr="00FC533B">
        <w:rPr>
          <w:sz w:val="27"/>
          <w:szCs w:val="27"/>
          <w:lang w:val="ru-RU"/>
        </w:rPr>
        <w:t>БУ «ИРБ»</w:t>
      </w:r>
      <w:r>
        <w:rPr>
          <w:sz w:val="27"/>
          <w:szCs w:val="27"/>
          <w:lang w:val="ru-RU"/>
        </w:rPr>
        <w:t xml:space="preserve"> нарушений; </w:t>
      </w:r>
    </w:p>
    <w:p w:rsidR="00FC533B" w:rsidRPr="00FC533B" w:rsidP="00BF5859">
      <w:pPr>
        <w:ind w:firstLine="567"/>
        <w:jc w:val="both"/>
        <w:rPr>
          <w:sz w:val="27"/>
          <w:szCs w:val="27"/>
          <w:lang w:val="ru-RU"/>
        </w:rPr>
      </w:pPr>
      <w:r w:rsidRPr="00FC533B">
        <w:rPr>
          <w:sz w:val="27"/>
          <w:szCs w:val="27"/>
          <w:lang w:val="ru-RU"/>
        </w:rPr>
        <w:t>- предписание</w:t>
      </w:r>
      <w:r w:rsidR="00283846">
        <w:rPr>
          <w:sz w:val="27"/>
          <w:szCs w:val="27"/>
          <w:lang w:val="ru-RU"/>
        </w:rPr>
        <w:t>м</w:t>
      </w:r>
      <w:r w:rsidRPr="00FC533B">
        <w:rPr>
          <w:sz w:val="27"/>
          <w:szCs w:val="27"/>
          <w:lang w:val="ru-RU"/>
        </w:rPr>
        <w:t xml:space="preserve"> №</w:t>
      </w:r>
      <w:r w:rsidR="00FC4D75">
        <w:rPr>
          <w:sz w:val="27"/>
          <w:szCs w:val="27"/>
          <w:lang w:val="ru-RU"/>
        </w:rPr>
        <w:t>76</w:t>
      </w:r>
      <w:r w:rsidRPr="00FC533B">
        <w:rPr>
          <w:sz w:val="27"/>
          <w:szCs w:val="27"/>
          <w:lang w:val="ru-RU"/>
        </w:rPr>
        <w:t xml:space="preserve"> от </w:t>
      </w:r>
      <w:r w:rsidR="00FC4D75">
        <w:rPr>
          <w:sz w:val="27"/>
          <w:szCs w:val="27"/>
          <w:lang w:val="ru-RU"/>
        </w:rPr>
        <w:t>21</w:t>
      </w:r>
      <w:r w:rsidRPr="00FC533B">
        <w:rPr>
          <w:sz w:val="27"/>
          <w:szCs w:val="27"/>
          <w:lang w:val="ru-RU"/>
        </w:rPr>
        <w:t>.0</w:t>
      </w:r>
      <w:r w:rsidR="00FC4D75">
        <w:rPr>
          <w:sz w:val="27"/>
          <w:szCs w:val="27"/>
          <w:lang w:val="ru-RU"/>
        </w:rPr>
        <w:t>8</w:t>
      </w:r>
      <w:r w:rsidRPr="00FC533B">
        <w:rPr>
          <w:sz w:val="27"/>
          <w:szCs w:val="27"/>
          <w:lang w:val="ru-RU"/>
        </w:rPr>
        <w:t>.2025 года, где указаны мероприятия, для устранения нарушений и срок их выполнения</w:t>
      </w:r>
      <w:r w:rsidR="00FC4D75">
        <w:rPr>
          <w:sz w:val="27"/>
          <w:szCs w:val="27"/>
          <w:lang w:val="ru-RU"/>
        </w:rPr>
        <w:t xml:space="preserve"> до 02.02.2026</w:t>
      </w:r>
      <w:r w:rsidRPr="00FC533B">
        <w:rPr>
          <w:sz w:val="27"/>
          <w:szCs w:val="27"/>
          <w:lang w:val="ru-RU"/>
        </w:rPr>
        <w:t>,</w:t>
      </w:r>
      <w:r w:rsidR="009F1C8E">
        <w:rPr>
          <w:sz w:val="27"/>
          <w:szCs w:val="27"/>
          <w:lang w:val="ru-RU"/>
        </w:rPr>
        <w:t xml:space="preserve"> а также срок для предоставления информации о выполнении предписания до 03.02.2026,</w:t>
      </w:r>
      <w:r w:rsidR="006B729B">
        <w:rPr>
          <w:sz w:val="27"/>
          <w:szCs w:val="27"/>
          <w:lang w:val="ru-RU"/>
        </w:rPr>
        <w:t xml:space="preserve"> указанное предписание </w:t>
      </w:r>
      <w:r w:rsidRPr="00FC533B">
        <w:rPr>
          <w:sz w:val="27"/>
          <w:szCs w:val="27"/>
          <w:lang w:val="ru-RU"/>
        </w:rPr>
        <w:t xml:space="preserve">получено юридическим лицом </w:t>
      </w:r>
      <w:r w:rsidR="006B729B">
        <w:rPr>
          <w:sz w:val="27"/>
          <w:szCs w:val="27"/>
          <w:lang w:val="ru-RU"/>
        </w:rPr>
        <w:t>21.</w:t>
      </w:r>
      <w:r w:rsidRPr="00FC533B">
        <w:rPr>
          <w:sz w:val="27"/>
          <w:szCs w:val="27"/>
          <w:lang w:val="ru-RU"/>
        </w:rPr>
        <w:t>0</w:t>
      </w:r>
      <w:r w:rsidR="006B729B">
        <w:rPr>
          <w:sz w:val="27"/>
          <w:szCs w:val="27"/>
          <w:lang w:val="ru-RU"/>
        </w:rPr>
        <w:t>8</w:t>
      </w:r>
      <w:r w:rsidRPr="00FC533B">
        <w:rPr>
          <w:sz w:val="27"/>
          <w:szCs w:val="27"/>
          <w:lang w:val="ru-RU"/>
        </w:rPr>
        <w:t>.2025 г.;</w:t>
      </w:r>
    </w:p>
    <w:p w:rsidR="00FC533B" w:rsidRPr="00FC533B" w:rsidP="00BF5859">
      <w:pPr>
        <w:ind w:firstLine="567"/>
        <w:jc w:val="both"/>
        <w:rPr>
          <w:sz w:val="27"/>
          <w:szCs w:val="27"/>
          <w:lang w:val="ru-RU"/>
        </w:rPr>
      </w:pPr>
      <w:r w:rsidRPr="00FC533B">
        <w:rPr>
          <w:sz w:val="27"/>
          <w:szCs w:val="27"/>
          <w:lang w:val="ru-RU"/>
        </w:rPr>
        <w:t xml:space="preserve">- </w:t>
      </w:r>
      <w:r w:rsidRPr="00FC533B">
        <w:rPr>
          <w:sz w:val="27"/>
          <w:szCs w:val="27"/>
          <w:lang w:val="ru-RU"/>
        </w:rPr>
        <w:t>выписк</w:t>
      </w:r>
      <w:r w:rsidR="00545533">
        <w:rPr>
          <w:sz w:val="27"/>
          <w:szCs w:val="27"/>
          <w:lang w:val="ru-RU"/>
        </w:rPr>
        <w:t>ой</w:t>
      </w:r>
      <w:r w:rsidRPr="00FC533B">
        <w:rPr>
          <w:sz w:val="27"/>
          <w:szCs w:val="27"/>
          <w:lang w:val="ru-RU"/>
        </w:rPr>
        <w:t>а</w:t>
      </w:r>
      <w:r w:rsidRPr="00FC533B">
        <w:rPr>
          <w:sz w:val="27"/>
          <w:szCs w:val="27"/>
          <w:lang w:val="ru-RU"/>
        </w:rPr>
        <w:t xml:space="preserve"> и ЕГРЮЛ</w:t>
      </w:r>
      <w:r w:rsidR="00F56372">
        <w:rPr>
          <w:sz w:val="27"/>
          <w:szCs w:val="27"/>
          <w:lang w:val="ru-RU"/>
        </w:rPr>
        <w:t xml:space="preserve"> в отношении </w:t>
      </w:r>
      <w:r w:rsidRPr="00FC533B" w:rsidR="00F56372">
        <w:rPr>
          <w:sz w:val="27"/>
          <w:szCs w:val="27"/>
          <w:lang w:val="ru-RU"/>
        </w:rPr>
        <w:t>БУ «ИРБ»</w:t>
      </w:r>
      <w:r w:rsidR="00F56372">
        <w:rPr>
          <w:sz w:val="27"/>
          <w:szCs w:val="27"/>
          <w:lang w:val="ru-RU"/>
        </w:rPr>
        <w:t xml:space="preserve"> </w:t>
      </w:r>
      <w:r w:rsidRPr="00FC533B">
        <w:rPr>
          <w:sz w:val="27"/>
          <w:szCs w:val="27"/>
          <w:lang w:val="ru-RU"/>
        </w:rPr>
        <w:t>по состоянию на 12.</w:t>
      </w:r>
      <w:r w:rsidR="00F56372">
        <w:rPr>
          <w:sz w:val="27"/>
          <w:szCs w:val="27"/>
          <w:lang w:val="ru-RU"/>
        </w:rPr>
        <w:t>03</w:t>
      </w:r>
      <w:r w:rsidRPr="00FC533B">
        <w:rPr>
          <w:sz w:val="27"/>
          <w:szCs w:val="27"/>
          <w:lang w:val="ru-RU"/>
        </w:rPr>
        <w:t>.202</w:t>
      </w:r>
      <w:r w:rsidR="00F56372">
        <w:rPr>
          <w:sz w:val="27"/>
          <w:szCs w:val="27"/>
          <w:lang w:val="ru-RU"/>
        </w:rPr>
        <w:t>6</w:t>
      </w:r>
      <w:r w:rsidRPr="00FC533B">
        <w:rPr>
          <w:sz w:val="27"/>
          <w:szCs w:val="27"/>
          <w:lang w:val="ru-RU"/>
        </w:rPr>
        <w:t xml:space="preserve"> г.</w:t>
      </w:r>
    </w:p>
    <w:p w:rsidR="00FC533B" w:rsidRPr="00FC533B" w:rsidP="00BF5859">
      <w:pPr>
        <w:ind w:firstLine="567"/>
        <w:jc w:val="both"/>
        <w:rPr>
          <w:sz w:val="27"/>
          <w:szCs w:val="27"/>
          <w:lang w:val="ru-RU"/>
        </w:rPr>
      </w:pPr>
      <w:r w:rsidRPr="00FC533B">
        <w:rPr>
          <w:sz w:val="27"/>
          <w:szCs w:val="27"/>
          <w:lang w:val="ru-RU"/>
        </w:rPr>
        <w:t xml:space="preserve">Протокол об административном правонарушении составлен в соответствии с действующим законодательством, уполномоченным должностным лицом, нарушений требований </w:t>
      </w:r>
      <w:r w:rsidRPr="00FC533B">
        <w:rPr>
          <w:rStyle w:val="snippetequal"/>
          <w:sz w:val="27"/>
          <w:szCs w:val="27"/>
          <w:lang w:val="ru-RU"/>
        </w:rPr>
        <w:t xml:space="preserve">КоАП РФ </w:t>
      </w:r>
      <w:r w:rsidRPr="00FC533B">
        <w:rPr>
          <w:sz w:val="27"/>
          <w:szCs w:val="27"/>
          <w:lang w:val="ru-RU"/>
        </w:rPr>
        <w:t>при его составлении не выявлено.</w:t>
      </w:r>
    </w:p>
    <w:p w:rsidR="00A4194B" w:rsidRPr="00B442F5" w:rsidP="00B442F5">
      <w:pPr>
        <w:ind w:firstLine="567"/>
        <w:jc w:val="both"/>
        <w:rPr>
          <w:sz w:val="27"/>
          <w:szCs w:val="27"/>
          <w:lang w:val="ru-RU"/>
        </w:rPr>
      </w:pPr>
      <w:r w:rsidRPr="00FC533B">
        <w:rPr>
          <w:sz w:val="27"/>
          <w:szCs w:val="27"/>
          <w:lang w:val="ru-RU"/>
        </w:rPr>
        <w:t>Доказательства получены с соблюдением установленного законом порядка, отвечают требованиям относимости, допустимости и достаточности, отнесены</w:t>
      </w:r>
      <w:r w:rsidRPr="00FC533B">
        <w:rPr>
          <w:sz w:val="27"/>
          <w:szCs w:val="27"/>
        </w:rPr>
        <w:t> </w:t>
      </w:r>
      <w:r w:rsidRPr="00FC533B">
        <w:rPr>
          <w:sz w:val="27"/>
          <w:szCs w:val="27"/>
          <w:lang w:val="ru-RU"/>
        </w:rPr>
        <w:t xml:space="preserve">  </w:t>
      </w:r>
      <w:hyperlink r:id="rId4" w:anchor="/document/12125267/entry/262" w:history="1">
        <w:r w:rsidRPr="00A4194B">
          <w:rPr>
            <w:rStyle w:val="Hyperlink"/>
            <w:color w:val="auto"/>
            <w:sz w:val="27"/>
            <w:szCs w:val="27"/>
            <w:u w:val="none"/>
            <w:lang w:val="ru-RU"/>
          </w:rPr>
          <w:t>ст. 26.2</w:t>
        </w:r>
      </w:hyperlink>
      <w:r w:rsidRPr="00FC533B">
        <w:rPr>
          <w:sz w:val="27"/>
          <w:szCs w:val="27"/>
        </w:rPr>
        <w:t> </w:t>
      </w:r>
      <w:r w:rsidRPr="00FC533B">
        <w:rPr>
          <w:sz w:val="27"/>
          <w:szCs w:val="27"/>
          <w:lang w:val="ru-RU"/>
        </w:rPr>
        <w:t xml:space="preserve">КоАП РФ, к числу доказательств, имеющих значение для правильного </w:t>
      </w:r>
      <w:r w:rsidRPr="00B442F5">
        <w:rPr>
          <w:sz w:val="27"/>
          <w:szCs w:val="27"/>
          <w:lang w:val="ru-RU"/>
        </w:rPr>
        <w:t>разрешения дела, и исключают какие-либо сомнения в виновности привлекаемого юридического лица в совершении данного административного правонарушения.</w:t>
      </w:r>
    </w:p>
    <w:p w:rsidR="00B442F5" w:rsidRPr="00B442F5" w:rsidP="00B442F5">
      <w:pPr>
        <w:ind w:firstLine="567"/>
        <w:jc w:val="both"/>
        <w:rPr>
          <w:sz w:val="27"/>
          <w:szCs w:val="27"/>
          <w:lang w:val="ru-RU"/>
        </w:rPr>
      </w:pPr>
      <w:r w:rsidRPr="00B442F5">
        <w:rPr>
          <w:sz w:val="27"/>
          <w:szCs w:val="27"/>
          <w:shd w:val="clear" w:color="auto" w:fill="FFFFFF"/>
          <w:lang w:val="ru-RU"/>
        </w:rPr>
        <w:t xml:space="preserve">Изучив материалы дела, мировой судья квалифицирует действия юридического лица, </w:t>
      </w:r>
      <w:r w:rsidRPr="00B442F5" w:rsidR="000A6C0C">
        <w:rPr>
          <w:sz w:val="27"/>
          <w:szCs w:val="27"/>
          <w:lang w:val="ru-RU"/>
        </w:rPr>
        <w:t>БУ «ИРБ»</w:t>
      </w:r>
      <w:r w:rsidRPr="00B442F5">
        <w:rPr>
          <w:sz w:val="27"/>
          <w:szCs w:val="27"/>
          <w:lang w:val="ru-RU"/>
        </w:rPr>
        <w:t xml:space="preserve"> по статье 19.7 Кодекса Российской Федерации об административных правонарушениях, как непредставление в государственный орган, осуществляющий (осуществляющему) государственный контроль (надзор),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 </w:t>
      </w:r>
    </w:p>
    <w:p w:rsidR="00FC533B" w:rsidRPr="00B442F5" w:rsidP="00B442F5">
      <w:pPr>
        <w:ind w:firstLine="567"/>
        <w:jc w:val="both"/>
        <w:rPr>
          <w:sz w:val="27"/>
          <w:szCs w:val="27"/>
          <w:lang w:val="ru-RU"/>
        </w:rPr>
      </w:pPr>
      <w:r w:rsidRPr="00B442F5">
        <w:rPr>
          <w:sz w:val="27"/>
          <w:szCs w:val="27"/>
          <w:lang w:val="ru-RU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FC533B" w:rsidRPr="00B442F5" w:rsidP="00B442F5">
      <w:pPr>
        <w:ind w:firstLine="567"/>
        <w:jc w:val="both"/>
        <w:rPr>
          <w:sz w:val="27"/>
          <w:szCs w:val="27"/>
          <w:shd w:val="clear" w:color="auto" w:fill="FFFFFF"/>
          <w:lang w:val="ru-RU"/>
        </w:rPr>
      </w:pPr>
      <w:r w:rsidRPr="00B442F5">
        <w:rPr>
          <w:sz w:val="27"/>
          <w:szCs w:val="27"/>
          <w:shd w:val="clear" w:color="auto" w:fill="FFFFFF"/>
          <w:lang w:val="ru-RU"/>
        </w:rPr>
        <w:t>В соответствии со ст.</w:t>
      </w:r>
      <w:r w:rsidRPr="00B442F5">
        <w:rPr>
          <w:sz w:val="27"/>
          <w:szCs w:val="27"/>
          <w:shd w:val="clear" w:color="auto" w:fill="FFFFFF"/>
        </w:rPr>
        <w:t> </w:t>
      </w:r>
      <w:hyperlink r:id="rId5" w:anchor="_blank" w:history="1">
        <w:r w:rsidRPr="00B442F5">
          <w:rPr>
            <w:rStyle w:val="Hyperlink"/>
            <w:color w:val="auto"/>
            <w:sz w:val="27"/>
            <w:szCs w:val="27"/>
            <w:u w:val="none"/>
            <w:lang w:val="ru-RU"/>
          </w:rPr>
          <w:t>4.2</w:t>
        </w:r>
      </w:hyperlink>
      <w:r w:rsidRPr="00B442F5">
        <w:rPr>
          <w:sz w:val="27"/>
          <w:szCs w:val="27"/>
          <w:shd w:val="clear" w:color="auto" w:fill="FFFFFF"/>
          <w:lang w:val="ru-RU"/>
        </w:rPr>
        <w:t xml:space="preserve"> КоАП РФ, смягчающих обстоятельств мировой судья не усматривает.</w:t>
      </w:r>
    </w:p>
    <w:p w:rsidR="00FC533B" w:rsidRPr="00FC533B" w:rsidP="00B442F5">
      <w:pPr>
        <w:ind w:firstLine="567"/>
        <w:jc w:val="both"/>
        <w:rPr>
          <w:sz w:val="27"/>
          <w:szCs w:val="27"/>
          <w:lang w:val="ru-RU"/>
        </w:rPr>
      </w:pPr>
      <w:r w:rsidRPr="00B442F5">
        <w:rPr>
          <w:sz w:val="27"/>
          <w:szCs w:val="27"/>
          <w:shd w:val="clear" w:color="auto" w:fill="FFFFFF"/>
          <w:lang w:val="ru-RU"/>
        </w:rPr>
        <w:t xml:space="preserve">В соответствии со ст. </w:t>
      </w:r>
      <w:hyperlink r:id="rId6" w:anchor="_blank" w:history="1">
        <w:r w:rsidRPr="00B442F5">
          <w:rPr>
            <w:rStyle w:val="Hyperlink"/>
            <w:color w:val="auto"/>
            <w:sz w:val="27"/>
            <w:szCs w:val="27"/>
            <w:u w:val="none"/>
            <w:lang w:val="ru-RU"/>
          </w:rPr>
          <w:t xml:space="preserve">4.3 </w:t>
        </w:r>
        <w:r w:rsidRPr="00B442F5">
          <w:rPr>
            <w:rStyle w:val="snippetequal"/>
            <w:bCs/>
            <w:sz w:val="27"/>
            <w:szCs w:val="27"/>
            <w:lang w:val="ru-RU"/>
          </w:rPr>
          <w:t>КоАП</w:t>
        </w:r>
      </w:hyperlink>
      <w:r w:rsidRPr="00B442F5">
        <w:rPr>
          <w:bCs/>
          <w:sz w:val="27"/>
          <w:szCs w:val="27"/>
          <w:lang w:val="ru-RU"/>
        </w:rPr>
        <w:t xml:space="preserve"> </w:t>
      </w:r>
      <w:r w:rsidRPr="00B442F5">
        <w:rPr>
          <w:rStyle w:val="snippetequal"/>
          <w:bCs/>
          <w:sz w:val="27"/>
          <w:szCs w:val="27"/>
          <w:lang w:val="ru-RU"/>
        </w:rPr>
        <w:t>РФ</w:t>
      </w:r>
      <w:r w:rsidRPr="00B442F5">
        <w:rPr>
          <w:sz w:val="27"/>
          <w:szCs w:val="27"/>
          <w:shd w:val="clear" w:color="auto" w:fill="FFFFFF"/>
          <w:lang w:val="ru-RU"/>
        </w:rPr>
        <w:t>, обстоятельств, отягчающих ответственность, мировым</w:t>
      </w:r>
      <w:r w:rsidRPr="00FC533B">
        <w:rPr>
          <w:sz w:val="27"/>
          <w:szCs w:val="27"/>
          <w:shd w:val="clear" w:color="auto" w:fill="FFFFFF"/>
          <w:lang w:val="ru-RU"/>
        </w:rPr>
        <w:t xml:space="preserve"> судьей не установлено.</w:t>
      </w:r>
    </w:p>
    <w:p w:rsidR="00FC533B" w:rsidRPr="00FC533B" w:rsidP="00BF5859">
      <w:pPr>
        <w:ind w:firstLine="567"/>
        <w:jc w:val="both"/>
        <w:rPr>
          <w:sz w:val="27"/>
          <w:szCs w:val="27"/>
          <w:lang w:val="ru-RU"/>
        </w:rPr>
      </w:pPr>
      <w:r w:rsidRPr="00FC533B">
        <w:rPr>
          <w:sz w:val="27"/>
          <w:szCs w:val="27"/>
          <w:lang w:val="ru-RU"/>
        </w:rPr>
        <w:t xml:space="preserve">При назначении административного наказания мировой судья учитывает обстоятельства совершенного правонарушения, отсутствие смягчающих и </w:t>
      </w:r>
      <w:r w:rsidRPr="00FC533B">
        <w:rPr>
          <w:sz w:val="27"/>
          <w:szCs w:val="27"/>
          <w:lang w:val="ru-RU"/>
        </w:rPr>
        <w:t xml:space="preserve">отягчающих ответственность обстоятельств, и приходит к выводу о назначении юридическому лицу, </w:t>
      </w:r>
      <w:r w:rsidRPr="00FC533B" w:rsidR="000A6C0C">
        <w:rPr>
          <w:sz w:val="27"/>
          <w:szCs w:val="27"/>
          <w:lang w:val="ru-RU"/>
        </w:rPr>
        <w:t>БУ «ИРБ»</w:t>
      </w:r>
      <w:r w:rsidRPr="00FC533B">
        <w:rPr>
          <w:sz w:val="27"/>
          <w:szCs w:val="27"/>
          <w:lang w:val="ru-RU"/>
        </w:rPr>
        <w:t xml:space="preserve"> административного наказания в виде </w:t>
      </w:r>
      <w:r w:rsidR="0028479C">
        <w:rPr>
          <w:sz w:val="27"/>
          <w:szCs w:val="27"/>
          <w:lang w:val="ru-RU"/>
        </w:rPr>
        <w:t>предупреждения</w:t>
      </w:r>
      <w:r w:rsidRPr="00FC533B">
        <w:rPr>
          <w:sz w:val="27"/>
          <w:szCs w:val="27"/>
          <w:lang w:val="ru-RU"/>
        </w:rPr>
        <w:t>.</w:t>
      </w:r>
    </w:p>
    <w:p w:rsidR="00FC533B" w:rsidRPr="00FC533B" w:rsidP="00BF5859">
      <w:pPr>
        <w:ind w:firstLine="567"/>
        <w:jc w:val="both"/>
        <w:rPr>
          <w:sz w:val="27"/>
          <w:szCs w:val="27"/>
          <w:lang w:val="ru-RU"/>
        </w:rPr>
      </w:pPr>
      <w:r w:rsidRPr="00FC533B">
        <w:rPr>
          <w:sz w:val="27"/>
          <w:szCs w:val="27"/>
          <w:lang w:val="ru-RU"/>
        </w:rPr>
        <w:t xml:space="preserve">На основании изложенного, руководствуясь </w:t>
      </w:r>
      <w:r w:rsidRPr="00FC533B">
        <w:rPr>
          <w:sz w:val="27"/>
          <w:szCs w:val="27"/>
          <w:lang w:val="ru-RU"/>
        </w:rPr>
        <w:t>ст.ст</w:t>
      </w:r>
      <w:r w:rsidRPr="00FC533B">
        <w:rPr>
          <w:sz w:val="27"/>
          <w:szCs w:val="27"/>
          <w:lang w:val="ru-RU"/>
        </w:rPr>
        <w:t>. 29.9-29.11 КоАП РФ, мировой судья</w:t>
      </w:r>
    </w:p>
    <w:p w:rsidR="00FC533B" w:rsidRPr="00FC533B" w:rsidP="00BF5859">
      <w:pPr>
        <w:ind w:firstLine="567"/>
        <w:jc w:val="center"/>
        <w:rPr>
          <w:bCs/>
          <w:sz w:val="27"/>
          <w:szCs w:val="27"/>
          <w:lang w:val="ru-RU"/>
        </w:rPr>
      </w:pPr>
    </w:p>
    <w:p w:rsidR="00FC533B" w:rsidRPr="00FC533B" w:rsidP="00BF5859">
      <w:pPr>
        <w:jc w:val="center"/>
        <w:rPr>
          <w:sz w:val="27"/>
          <w:szCs w:val="27"/>
          <w:lang w:val="ru-RU"/>
        </w:rPr>
      </w:pPr>
      <w:r w:rsidRPr="00FC533B">
        <w:rPr>
          <w:sz w:val="27"/>
          <w:szCs w:val="27"/>
          <w:lang w:val="ru-RU"/>
        </w:rPr>
        <w:t>ПОСТАНОВИЛ:</w:t>
      </w:r>
    </w:p>
    <w:p w:rsidR="00FC533B" w:rsidRPr="00FC533B" w:rsidP="00BF5859">
      <w:pPr>
        <w:ind w:firstLine="567"/>
        <w:jc w:val="both"/>
        <w:rPr>
          <w:sz w:val="27"/>
          <w:szCs w:val="27"/>
          <w:lang w:val="ru-RU"/>
        </w:rPr>
      </w:pPr>
    </w:p>
    <w:p w:rsidR="0028479C" w:rsidRPr="0028479C" w:rsidP="0028479C">
      <w:pPr>
        <w:ind w:firstLine="567"/>
        <w:jc w:val="both"/>
        <w:rPr>
          <w:sz w:val="27"/>
          <w:szCs w:val="27"/>
          <w:lang w:val="ru-RU"/>
        </w:rPr>
      </w:pPr>
      <w:r w:rsidRPr="0028479C">
        <w:rPr>
          <w:sz w:val="27"/>
          <w:szCs w:val="27"/>
          <w:lang w:val="ru-RU"/>
        </w:rPr>
        <w:t xml:space="preserve">признать юридическое лицо </w:t>
      </w:r>
      <w:r w:rsidRPr="0028479C" w:rsidR="001E2947">
        <w:rPr>
          <w:sz w:val="27"/>
          <w:szCs w:val="27"/>
          <w:lang w:val="ru-RU"/>
        </w:rPr>
        <w:t>Бюджетное учреждение «</w:t>
      </w:r>
      <w:r w:rsidRPr="0028479C" w:rsidR="001E2947">
        <w:rPr>
          <w:sz w:val="27"/>
          <w:szCs w:val="27"/>
          <w:lang w:val="ru-RU"/>
        </w:rPr>
        <w:t>Игримская</w:t>
      </w:r>
      <w:r w:rsidRPr="0028479C" w:rsidR="001E2947">
        <w:rPr>
          <w:sz w:val="27"/>
          <w:szCs w:val="27"/>
          <w:lang w:val="ru-RU"/>
        </w:rPr>
        <w:t xml:space="preserve"> районная больница»</w:t>
      </w:r>
      <w:r w:rsidRPr="0028479C">
        <w:rPr>
          <w:sz w:val="27"/>
          <w:szCs w:val="27"/>
          <w:lang w:val="ru-RU"/>
        </w:rPr>
        <w:t xml:space="preserve"> виновным в совершении административного правонарушения, предусмотренного ст. 19.7 КоАП РФ, и назначить ему наказание в виде предупреждения.</w:t>
      </w:r>
    </w:p>
    <w:p w:rsidR="00AC6DBE" w:rsidRPr="0028479C" w:rsidP="0028479C">
      <w:pPr>
        <w:ind w:firstLine="567"/>
        <w:jc w:val="both"/>
        <w:rPr>
          <w:sz w:val="27"/>
          <w:szCs w:val="27"/>
          <w:lang w:val="ru-RU"/>
        </w:rPr>
      </w:pPr>
      <w:r w:rsidRPr="0028479C">
        <w:rPr>
          <w:sz w:val="27"/>
          <w:szCs w:val="27"/>
          <w:lang w:val="ru-RU"/>
        </w:rPr>
        <w:t xml:space="preserve">Постановление может быть обжаловано в Березовский районный суд Ханты-Мансийского автономного округа - Югры в течение десяти дней со дня вручения или получения копии постановления непосредственно либо </w:t>
      </w:r>
      <w:r w:rsidRPr="0028479C">
        <w:rPr>
          <w:sz w:val="27"/>
          <w:szCs w:val="27"/>
          <w:lang w:val="ru-RU"/>
        </w:rPr>
        <w:t>через мирового судью</w:t>
      </w:r>
      <w:r w:rsidRPr="0028479C">
        <w:rPr>
          <w:sz w:val="27"/>
          <w:szCs w:val="27"/>
          <w:lang w:val="ru-RU"/>
        </w:rPr>
        <w:t xml:space="preserve"> судебного участка № </w:t>
      </w:r>
      <w:r w:rsidRPr="0028479C" w:rsidR="00E762EF">
        <w:rPr>
          <w:sz w:val="27"/>
          <w:szCs w:val="27"/>
          <w:lang w:val="ru-RU"/>
        </w:rPr>
        <w:t>2</w:t>
      </w:r>
      <w:r w:rsidRPr="0028479C">
        <w:rPr>
          <w:sz w:val="27"/>
          <w:szCs w:val="27"/>
          <w:lang w:val="ru-RU"/>
        </w:rPr>
        <w:t xml:space="preserve"> Березовского судебного района Ханты-Мансийского автономного округа – Югры.</w:t>
      </w:r>
    </w:p>
    <w:p w:rsidR="00AC6DBE" w:rsidRPr="00FC533B" w:rsidP="00BF5859">
      <w:pPr>
        <w:ind w:firstLine="851"/>
        <w:rPr>
          <w:sz w:val="27"/>
          <w:szCs w:val="27"/>
          <w:lang w:val="ru-RU"/>
        </w:rPr>
      </w:pPr>
    </w:p>
    <w:p w:rsidR="00AC6DBE" w:rsidRPr="00FC533B" w:rsidP="00BF5859">
      <w:pPr>
        <w:ind w:firstLine="851"/>
        <w:rPr>
          <w:sz w:val="27"/>
          <w:szCs w:val="27"/>
          <w:lang w:val="ru-RU"/>
        </w:rPr>
      </w:pPr>
    </w:p>
    <w:p w:rsidR="00AC6DBE" w:rsidRPr="00E762EF" w:rsidP="00BF5859">
      <w:pPr>
        <w:contextualSpacing/>
        <w:jc w:val="both"/>
        <w:rPr>
          <w:sz w:val="27"/>
          <w:szCs w:val="27"/>
          <w:lang w:val="ru-RU"/>
        </w:rPr>
      </w:pPr>
      <w:r w:rsidRPr="00E762EF">
        <w:rPr>
          <w:sz w:val="27"/>
          <w:szCs w:val="27"/>
          <w:lang w:val="ru-RU"/>
        </w:rPr>
        <w:t xml:space="preserve">Мировой судья судебного участка № 2 </w:t>
      </w:r>
    </w:p>
    <w:p w:rsidR="00AC6DBE" w:rsidRPr="00E762EF" w:rsidP="00BF5859">
      <w:pPr>
        <w:contextualSpacing/>
        <w:jc w:val="both"/>
        <w:rPr>
          <w:sz w:val="27"/>
          <w:szCs w:val="27"/>
          <w:lang w:val="ru-RU"/>
        </w:rPr>
      </w:pPr>
      <w:r w:rsidRPr="00E762EF">
        <w:rPr>
          <w:sz w:val="27"/>
          <w:szCs w:val="27"/>
          <w:lang w:val="ru-RU"/>
        </w:rPr>
        <w:t>Березовского судебного района</w:t>
      </w:r>
      <w:r w:rsidRPr="00E762EF">
        <w:rPr>
          <w:sz w:val="27"/>
          <w:szCs w:val="27"/>
          <w:lang w:val="ru-RU"/>
        </w:rPr>
        <w:tab/>
        <w:t xml:space="preserve">                    /подпись/                    Р.Ф. Сафин</w:t>
      </w:r>
    </w:p>
    <w:p w:rsidR="00AC6DBE" w:rsidRPr="00E762EF" w:rsidP="00BF5859">
      <w:pPr>
        <w:contextualSpacing/>
        <w:jc w:val="both"/>
        <w:rPr>
          <w:sz w:val="27"/>
          <w:szCs w:val="27"/>
          <w:lang w:val="ru-RU"/>
        </w:rPr>
      </w:pPr>
    </w:p>
    <w:p w:rsidR="00AC6DBE" w:rsidRPr="00E762EF" w:rsidP="00BF5859">
      <w:pPr>
        <w:contextualSpacing/>
        <w:jc w:val="both"/>
        <w:rPr>
          <w:sz w:val="27"/>
          <w:szCs w:val="27"/>
          <w:lang w:val="ru-RU"/>
        </w:rPr>
      </w:pPr>
      <w:r w:rsidRPr="00E762EF">
        <w:rPr>
          <w:sz w:val="27"/>
          <w:szCs w:val="27"/>
          <w:lang w:val="ru-RU"/>
        </w:rPr>
        <w:t>Копия верна:</w:t>
      </w:r>
    </w:p>
    <w:p w:rsidR="00AC6DBE" w:rsidRPr="00E762EF" w:rsidP="00BF5859">
      <w:pPr>
        <w:contextualSpacing/>
        <w:jc w:val="both"/>
        <w:rPr>
          <w:sz w:val="27"/>
          <w:szCs w:val="27"/>
          <w:lang w:val="ru-RU"/>
        </w:rPr>
      </w:pPr>
      <w:r w:rsidRPr="00E762EF">
        <w:rPr>
          <w:sz w:val="27"/>
          <w:szCs w:val="27"/>
          <w:lang w:val="ru-RU"/>
        </w:rPr>
        <w:t xml:space="preserve">Мировой судья судебного участка №2 </w:t>
      </w:r>
    </w:p>
    <w:p w:rsidR="00AC6DBE" w:rsidRPr="00E762EF" w:rsidP="00BF5859">
      <w:pPr>
        <w:contextualSpacing/>
        <w:jc w:val="both"/>
        <w:rPr>
          <w:rFonts w:eastAsia="MS Mincho"/>
          <w:sz w:val="27"/>
          <w:szCs w:val="27"/>
          <w:lang w:val="ru-RU"/>
        </w:rPr>
      </w:pPr>
      <w:r w:rsidRPr="00E762EF">
        <w:rPr>
          <w:sz w:val="27"/>
          <w:szCs w:val="27"/>
          <w:lang w:val="ru-RU"/>
        </w:rPr>
        <w:t xml:space="preserve">Березовского судебного района                                                         </w:t>
      </w:r>
      <w:r w:rsidR="001E2947">
        <w:rPr>
          <w:sz w:val="27"/>
          <w:szCs w:val="27"/>
          <w:lang w:val="ru-RU"/>
        </w:rPr>
        <w:t xml:space="preserve">   </w:t>
      </w:r>
      <w:r w:rsidRPr="00E762EF">
        <w:rPr>
          <w:sz w:val="27"/>
          <w:szCs w:val="27"/>
          <w:lang w:val="ru-RU"/>
        </w:rPr>
        <w:t xml:space="preserve">      Р.Ф. Сафин</w:t>
      </w:r>
    </w:p>
    <w:p w:rsidR="007E171B" w:rsidRPr="00AC6DBE">
      <w:pPr>
        <w:widowControl w:val="0"/>
        <w:jc w:val="both"/>
        <w:rPr>
          <w:sz w:val="28"/>
          <w:szCs w:val="28"/>
          <w:lang w:val="ru-RU"/>
        </w:rPr>
      </w:pPr>
    </w:p>
    <w:p w:rsidR="007E171B" w:rsidRPr="00AC6DBE">
      <w:pPr>
        <w:widowControl w:val="0"/>
        <w:jc w:val="both"/>
        <w:rPr>
          <w:sz w:val="28"/>
          <w:szCs w:val="28"/>
          <w:lang w:val="ru-RU"/>
        </w:rPr>
      </w:pPr>
    </w:p>
    <w:sectPr w:rsidSect="00987E93">
      <w:headerReference w:type="default" r:id="rId7"/>
      <w:pgSz w:w="12240" w:h="15840"/>
      <w:pgMar w:top="1134" w:right="851" w:bottom="1134" w:left="1701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1507707"/>
      <w:placeholder>
        <w:docPart w:val="DefaultPlaceholder_22675703"/>
      </w:placeholder>
      <w:richText/>
    </w:sdtPr>
    <w:sdtContent>
      <w:p w:rsidR="007E171B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4A8">
          <w:rPr>
            <w:noProof/>
          </w:rPr>
          <w:t>4</w:t>
        </w:r>
        <w:r>
          <w:fldChar w:fldCharType="end"/>
        </w:r>
      </w:p>
    </w:sdtContent>
  </w:sdt>
  <w:p w:rsidR="007E171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mirrorMargin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71B"/>
    <w:rsid w:val="00060D1C"/>
    <w:rsid w:val="000A06A7"/>
    <w:rsid w:val="000A6C0C"/>
    <w:rsid w:val="000B2D6E"/>
    <w:rsid w:val="000D72D5"/>
    <w:rsid w:val="001436D5"/>
    <w:rsid w:val="00165C9F"/>
    <w:rsid w:val="001C38B4"/>
    <w:rsid w:val="001E0BC5"/>
    <w:rsid w:val="001E2751"/>
    <w:rsid w:val="001E2947"/>
    <w:rsid w:val="001E7E42"/>
    <w:rsid w:val="001F774A"/>
    <w:rsid w:val="0021376C"/>
    <w:rsid w:val="00214968"/>
    <w:rsid w:val="0021565A"/>
    <w:rsid w:val="00225A37"/>
    <w:rsid w:val="002748EB"/>
    <w:rsid w:val="00283846"/>
    <w:rsid w:val="0028479C"/>
    <w:rsid w:val="002A5D12"/>
    <w:rsid w:val="002C703C"/>
    <w:rsid w:val="002C7CEC"/>
    <w:rsid w:val="0032640D"/>
    <w:rsid w:val="00337258"/>
    <w:rsid w:val="0036217B"/>
    <w:rsid w:val="0038485F"/>
    <w:rsid w:val="003C371C"/>
    <w:rsid w:val="003C4EBC"/>
    <w:rsid w:val="003E7BC2"/>
    <w:rsid w:val="00410485"/>
    <w:rsid w:val="00414BF7"/>
    <w:rsid w:val="0042132B"/>
    <w:rsid w:val="004565C8"/>
    <w:rsid w:val="004E11DA"/>
    <w:rsid w:val="004E59A3"/>
    <w:rsid w:val="0050726A"/>
    <w:rsid w:val="0052436B"/>
    <w:rsid w:val="005357CC"/>
    <w:rsid w:val="00545533"/>
    <w:rsid w:val="005662F1"/>
    <w:rsid w:val="00583C5D"/>
    <w:rsid w:val="005A0EBD"/>
    <w:rsid w:val="005A25BD"/>
    <w:rsid w:val="005A7F9C"/>
    <w:rsid w:val="005C63B1"/>
    <w:rsid w:val="005E0CF3"/>
    <w:rsid w:val="006127BB"/>
    <w:rsid w:val="006250BD"/>
    <w:rsid w:val="00652525"/>
    <w:rsid w:val="00654C28"/>
    <w:rsid w:val="006B2E4F"/>
    <w:rsid w:val="006B64B9"/>
    <w:rsid w:val="006B729B"/>
    <w:rsid w:val="006C1210"/>
    <w:rsid w:val="006D6F65"/>
    <w:rsid w:val="006E3021"/>
    <w:rsid w:val="006E3BEE"/>
    <w:rsid w:val="007024B7"/>
    <w:rsid w:val="007170A8"/>
    <w:rsid w:val="00721B51"/>
    <w:rsid w:val="00734B90"/>
    <w:rsid w:val="00736D85"/>
    <w:rsid w:val="00797CC1"/>
    <w:rsid w:val="007E171B"/>
    <w:rsid w:val="007E4404"/>
    <w:rsid w:val="00844183"/>
    <w:rsid w:val="00864EEB"/>
    <w:rsid w:val="008A4039"/>
    <w:rsid w:val="008B00D4"/>
    <w:rsid w:val="008B538B"/>
    <w:rsid w:val="00953FFA"/>
    <w:rsid w:val="00971E76"/>
    <w:rsid w:val="009741D9"/>
    <w:rsid w:val="00987E93"/>
    <w:rsid w:val="009F1C8E"/>
    <w:rsid w:val="00A00CEA"/>
    <w:rsid w:val="00A31ACB"/>
    <w:rsid w:val="00A354A8"/>
    <w:rsid w:val="00A4194B"/>
    <w:rsid w:val="00A46E33"/>
    <w:rsid w:val="00A55303"/>
    <w:rsid w:val="00AC6DBE"/>
    <w:rsid w:val="00AF5A64"/>
    <w:rsid w:val="00B16C3B"/>
    <w:rsid w:val="00B368DC"/>
    <w:rsid w:val="00B442F5"/>
    <w:rsid w:val="00B8557F"/>
    <w:rsid w:val="00BB2295"/>
    <w:rsid w:val="00BC3320"/>
    <w:rsid w:val="00BE12C4"/>
    <w:rsid w:val="00BE67D3"/>
    <w:rsid w:val="00BF5859"/>
    <w:rsid w:val="00C0098F"/>
    <w:rsid w:val="00C06ACC"/>
    <w:rsid w:val="00C10917"/>
    <w:rsid w:val="00C16595"/>
    <w:rsid w:val="00C36137"/>
    <w:rsid w:val="00C8641A"/>
    <w:rsid w:val="00CC2C4D"/>
    <w:rsid w:val="00CD6F5B"/>
    <w:rsid w:val="00D0490F"/>
    <w:rsid w:val="00D51F0B"/>
    <w:rsid w:val="00D765D1"/>
    <w:rsid w:val="00DB480F"/>
    <w:rsid w:val="00DF05ED"/>
    <w:rsid w:val="00E279C7"/>
    <w:rsid w:val="00E71FD6"/>
    <w:rsid w:val="00E762EF"/>
    <w:rsid w:val="00EA2DCB"/>
    <w:rsid w:val="00EA43D7"/>
    <w:rsid w:val="00EB2D71"/>
    <w:rsid w:val="00ED735F"/>
    <w:rsid w:val="00F30DA9"/>
    <w:rsid w:val="00F56372"/>
    <w:rsid w:val="00F608D9"/>
    <w:rsid w:val="00FB1C6E"/>
    <w:rsid w:val="00FC4D75"/>
    <w:rsid w:val="00FC533B"/>
    <w:rsid w:val="00FD15B3"/>
    <w:rsid w:val="00FD33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BE4831-920C-4963-BD16-17A1CBBB7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мещающий текст1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Dategrp-5rplc-1">
    <w:name w:val="cat-Date grp-5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21rplc-3">
    <w:name w:val="cat-FIO grp-21 rplc-3"/>
    <w:basedOn w:val="DefaultParagraphFont"/>
  </w:style>
  <w:style w:type="character" w:customStyle="1" w:styleId="cat-OrganizationNamegrp-24rplc-4">
    <w:name w:val="cat-OrganizationName grp-24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Dategrp-6rplc-6">
    <w:name w:val="cat-Date grp-6 rplc-6"/>
    <w:basedOn w:val="DefaultParagraphFont"/>
  </w:style>
  <w:style w:type="character" w:customStyle="1" w:styleId="cat-Timegrp-26rplc-7">
    <w:name w:val="cat-Time grp-26 rplc-7"/>
    <w:basedOn w:val="DefaultParagraphFont"/>
  </w:style>
  <w:style w:type="character" w:customStyle="1" w:styleId="cat-Addressgrp-2rplc-8">
    <w:name w:val="cat-Address grp-2 rplc-8"/>
    <w:basedOn w:val="DefaultParagraphFont"/>
  </w:style>
  <w:style w:type="character" w:customStyle="1" w:styleId="cat-Dategrp-7rplc-9">
    <w:name w:val="cat-Date grp-7 rplc-9"/>
    <w:basedOn w:val="DefaultParagraphFont"/>
  </w:style>
  <w:style w:type="character" w:customStyle="1" w:styleId="cat-OrganizationNamegrp-24rplc-10">
    <w:name w:val="cat-OrganizationName grp-24 rplc-10"/>
    <w:basedOn w:val="DefaultParagraphFont"/>
  </w:style>
  <w:style w:type="character" w:customStyle="1" w:styleId="cat-Dategrp-7rplc-11">
    <w:name w:val="cat-Date grp-7 rplc-11"/>
    <w:basedOn w:val="DefaultParagraphFont"/>
  </w:style>
  <w:style w:type="character" w:customStyle="1" w:styleId="cat-Dategrp-8rplc-12">
    <w:name w:val="cat-Date grp-8 rplc-12"/>
    <w:basedOn w:val="DefaultParagraphFont"/>
  </w:style>
  <w:style w:type="character" w:customStyle="1" w:styleId="cat-Dategrp-9rplc-13">
    <w:name w:val="cat-Date grp-9 rplc-13"/>
    <w:basedOn w:val="DefaultParagraphFont"/>
  </w:style>
  <w:style w:type="character" w:customStyle="1" w:styleId="cat-Dategrp-10rplc-14">
    <w:name w:val="cat-Date grp-10 rplc-14"/>
    <w:basedOn w:val="DefaultParagraphFont"/>
  </w:style>
  <w:style w:type="character" w:customStyle="1" w:styleId="cat-Dategrp-7rplc-15">
    <w:name w:val="cat-Date grp-7 rplc-15"/>
    <w:basedOn w:val="DefaultParagraphFont"/>
  </w:style>
  <w:style w:type="character" w:customStyle="1" w:styleId="cat-OrganizationNamegrp-24rplc-16">
    <w:name w:val="cat-OrganizationName grp-24 rplc-16"/>
    <w:basedOn w:val="DefaultParagraphFont"/>
  </w:style>
  <w:style w:type="character" w:customStyle="1" w:styleId="cat-Dategrp-11rplc-17">
    <w:name w:val="cat-Date grp-11 rplc-17"/>
    <w:basedOn w:val="DefaultParagraphFont"/>
  </w:style>
  <w:style w:type="character" w:customStyle="1" w:styleId="cat-Dategrp-12rplc-18">
    <w:name w:val="cat-Date grp-12 rplc-18"/>
    <w:basedOn w:val="DefaultParagraphFont"/>
  </w:style>
  <w:style w:type="character" w:customStyle="1" w:styleId="cat-Dategrp-13rplc-19">
    <w:name w:val="cat-Date grp-13 rplc-19"/>
    <w:basedOn w:val="DefaultParagraphFont"/>
  </w:style>
  <w:style w:type="character" w:customStyle="1" w:styleId="cat-Dategrp-8rplc-20">
    <w:name w:val="cat-Date grp-8 rplc-20"/>
    <w:basedOn w:val="DefaultParagraphFont"/>
  </w:style>
  <w:style w:type="character" w:customStyle="1" w:styleId="cat-Dategrp-14rplc-21">
    <w:name w:val="cat-Date grp-14 rplc-21"/>
    <w:basedOn w:val="DefaultParagraphFont"/>
  </w:style>
  <w:style w:type="character" w:customStyle="1" w:styleId="cat-Dategrp-15rplc-22">
    <w:name w:val="cat-Date grp-15 rplc-22"/>
    <w:basedOn w:val="DefaultParagraphFont"/>
  </w:style>
  <w:style w:type="character" w:customStyle="1" w:styleId="cat-Dategrp-7rplc-23">
    <w:name w:val="cat-Date grp-7 rplc-23"/>
    <w:basedOn w:val="DefaultParagraphFont"/>
  </w:style>
  <w:style w:type="character" w:customStyle="1" w:styleId="cat-Dategrp-16rplc-24">
    <w:name w:val="cat-Date grp-16 rplc-24"/>
    <w:basedOn w:val="DefaultParagraphFont"/>
  </w:style>
  <w:style w:type="character" w:customStyle="1" w:styleId="cat-Addressgrp-3rplc-25">
    <w:name w:val="cat-Address grp-3 rplc-25"/>
    <w:basedOn w:val="DefaultParagraphFont"/>
  </w:style>
  <w:style w:type="character" w:customStyle="1" w:styleId="cat-Addressgrp-4rplc-26">
    <w:name w:val="cat-Address grp-4 rplc-26"/>
    <w:basedOn w:val="DefaultParagraphFont"/>
  </w:style>
  <w:style w:type="character" w:customStyle="1" w:styleId="cat-Dategrp-17rplc-27">
    <w:name w:val="cat-Date grp-17 rplc-27"/>
    <w:basedOn w:val="DefaultParagraphFont"/>
  </w:style>
  <w:style w:type="character" w:customStyle="1" w:styleId="cat-Dategrp-16rplc-28">
    <w:name w:val="cat-Date grp-16 rplc-28"/>
    <w:basedOn w:val="DefaultParagraphFont"/>
  </w:style>
  <w:style w:type="character" w:customStyle="1" w:styleId="cat-Dategrp-18rplc-29">
    <w:name w:val="cat-Date grp-18 rplc-29"/>
    <w:basedOn w:val="DefaultParagraphFont"/>
  </w:style>
  <w:style w:type="character" w:customStyle="1" w:styleId="cat-Dategrp-19rplc-30">
    <w:name w:val="cat-Date grp-19 rplc-30"/>
    <w:basedOn w:val="DefaultParagraphFont"/>
  </w:style>
  <w:style w:type="character" w:customStyle="1" w:styleId="cat-Dategrp-7rplc-31">
    <w:name w:val="cat-Date grp-7 rplc-31"/>
    <w:basedOn w:val="DefaultParagraphFont"/>
  </w:style>
  <w:style w:type="character" w:customStyle="1" w:styleId="cat-Dategrp-7rplc-32">
    <w:name w:val="cat-Date grp-7 rplc-32"/>
    <w:basedOn w:val="DefaultParagraphFont"/>
  </w:style>
  <w:style w:type="character" w:customStyle="1" w:styleId="cat-Dategrp-20rplc-33">
    <w:name w:val="cat-Date grp-20 rplc-33"/>
    <w:basedOn w:val="DefaultParagraphFont"/>
  </w:style>
  <w:style w:type="character" w:customStyle="1" w:styleId="cat-OrganizationNamegrp-24rplc-34">
    <w:name w:val="cat-OrganizationName grp-24 rplc-34"/>
    <w:basedOn w:val="DefaultParagraphFont"/>
  </w:style>
  <w:style w:type="character" w:customStyle="1" w:styleId="cat-Dategrp-7rplc-35">
    <w:name w:val="cat-Date grp-7 rplc-35"/>
    <w:basedOn w:val="DefaultParagraphFont"/>
  </w:style>
  <w:style w:type="character" w:customStyle="1" w:styleId="cat-OrganizationNamegrp-25rplc-36">
    <w:name w:val="cat-OrganizationName grp-25 rplc-36"/>
    <w:basedOn w:val="DefaultParagraphFont"/>
  </w:style>
  <w:style w:type="character" w:customStyle="1" w:styleId="cat-Sumgrp-23rplc-37">
    <w:name w:val="cat-Sum grp-23 rplc-37"/>
    <w:basedOn w:val="DefaultParagraphFont"/>
  </w:style>
  <w:style w:type="character" w:customStyle="1" w:styleId="cat-Addressgrp-0rplc-38">
    <w:name w:val="cat-Address grp-0 rplc-38"/>
    <w:basedOn w:val="DefaultParagraphFont"/>
  </w:style>
  <w:style w:type="character" w:customStyle="1" w:styleId="cat-PhoneNumbergrp-27rplc-39">
    <w:name w:val="cat-PhoneNumber grp-27 rplc-39"/>
    <w:basedOn w:val="DefaultParagraphFont"/>
  </w:style>
  <w:style w:type="character" w:customStyle="1" w:styleId="cat-PhoneNumbergrp-28rplc-40">
    <w:name w:val="cat-PhoneNumber grp-28 rplc-40"/>
    <w:basedOn w:val="DefaultParagraphFont"/>
  </w:style>
  <w:style w:type="character" w:customStyle="1" w:styleId="cat-PhoneNumbergrp-29rplc-41">
    <w:name w:val="cat-PhoneNumber grp-29 rplc-41"/>
    <w:basedOn w:val="DefaultParagraphFont"/>
  </w:style>
  <w:style w:type="character" w:customStyle="1" w:styleId="cat-PhoneNumbergrp-30rplc-42">
    <w:name w:val="cat-PhoneNumber grp-30 rplc-42"/>
    <w:basedOn w:val="DefaultParagraphFont"/>
  </w:style>
  <w:style w:type="character" w:customStyle="1" w:styleId="cat-PhoneNumbergrp-31rplc-43">
    <w:name w:val="cat-PhoneNumber grp-31 rplc-43"/>
    <w:basedOn w:val="DefaultParagraphFont"/>
  </w:style>
  <w:style w:type="character" w:customStyle="1" w:styleId="cat-PhoneNumbergrp-32rplc-44">
    <w:name w:val="cat-PhoneNumber grp-32 rplc-44"/>
    <w:basedOn w:val="DefaultParagraphFont"/>
  </w:style>
  <w:style w:type="character" w:customStyle="1" w:styleId="cat-FIOgrp-22rplc-45">
    <w:name w:val="cat-FIO grp-22 rplc-45"/>
    <w:basedOn w:val="DefaultParagraphFont"/>
  </w:style>
  <w:style w:type="character" w:customStyle="1" w:styleId="cat-FIOgrp-22rplc-46">
    <w:name w:val="cat-FIO grp-22 rplc-46"/>
    <w:basedOn w:val="DefaultParagraphFont"/>
  </w:style>
  <w:style w:type="paragraph" w:customStyle="1" w:styleId="ConsCell">
    <w:name w:val="ConsCell"/>
    <w:rsid w:val="00AC6DBE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87E9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87E93"/>
    <w:rPr>
      <w:rFonts w:ascii="Segoe UI" w:hAnsi="Segoe UI" w:cs="Segoe UI"/>
      <w:sz w:val="18"/>
      <w:szCs w:val="18"/>
    </w:rPr>
  </w:style>
  <w:style w:type="character" w:customStyle="1" w:styleId="cat-UserDefinedgrp-10rplc-20">
    <w:name w:val="cat-UserDefined grp-10 rplc-20"/>
    <w:basedOn w:val="DefaultParagraphFont"/>
    <w:rsid w:val="005A25BD"/>
  </w:style>
  <w:style w:type="paragraph" w:styleId="NoSpacing">
    <w:name w:val="No Spacing"/>
    <w:uiPriority w:val="1"/>
    <w:qFormat/>
    <w:rsid w:val="005A7F9C"/>
    <w:rPr>
      <w:sz w:val="24"/>
      <w:szCs w:val="24"/>
      <w:lang w:val="ru-RU" w:eastAsia="ru-RU"/>
    </w:rPr>
  </w:style>
  <w:style w:type="character" w:styleId="Hyperlink">
    <w:name w:val="Hyperlink"/>
    <w:rsid w:val="00CD6F5B"/>
    <w:rPr>
      <w:color w:val="0000FF"/>
      <w:u w:val="single"/>
    </w:rPr>
  </w:style>
  <w:style w:type="character" w:customStyle="1" w:styleId="snippetequal">
    <w:name w:val="snippet_equal"/>
    <w:rsid w:val="00FC533B"/>
  </w:style>
  <w:style w:type="paragraph" w:styleId="BodyText">
    <w:name w:val="Body Text"/>
    <w:basedOn w:val="Normal"/>
    <w:link w:val="a0"/>
    <w:rsid w:val="00FC533B"/>
    <w:pPr>
      <w:suppressAutoHyphens/>
      <w:spacing w:after="140" w:line="276" w:lineRule="auto"/>
    </w:pPr>
    <w:rPr>
      <w:rFonts w:eastAsia="Calibri"/>
      <w:lang w:val="ru-RU" w:eastAsia="zh-CN"/>
    </w:rPr>
  </w:style>
  <w:style w:type="character" w:customStyle="1" w:styleId="a0">
    <w:name w:val="Основной текст Знак"/>
    <w:basedOn w:val="DefaultParagraphFont"/>
    <w:link w:val="BodyText"/>
    <w:rsid w:val="00FC533B"/>
    <w:rPr>
      <w:rFonts w:eastAsia="Calibri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sudact.ru/law/koap/razdel-i/glava-4/statia-4.2/?marker=fdoctlaw" TargetMode="External" /><Relationship Id="rId6" Type="http://schemas.openxmlformats.org/officeDocument/2006/relationships/hyperlink" Target="http://sudact.ru/law/koap/razdel-i/glava-4/statia-4.3/?marker=fdoctlaw" TargetMode="External" /><Relationship Id="rId7" Type="http://schemas.openxmlformats.org/officeDocument/2006/relationships/header" Target="head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D7115-B93C-479E-9E10-25F3B6CD4644}"/>
      </w:docPartPr>
      <w:docPartBody>
        <w:p w:rsidR="00D51F0B">
          <w:r>
            <w:rPr>
              <w:rStyle w:val="1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D51F0B"/>
    <w:rsid w:val="00440F1F"/>
    <w:rsid w:val="00D51F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мещающий текст1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